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58" w:rsidRPr="004436A9" w:rsidRDefault="00EC0958" w:rsidP="00367DA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4436A9" w:rsidRDefault="00EC0958" w:rsidP="00367DA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4436A9" w:rsidRDefault="00EC0958" w:rsidP="00367DA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4436A9" w:rsidRDefault="00EC0958" w:rsidP="00367DA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E0707" w:rsidRPr="004436A9" w:rsidRDefault="00EE0707" w:rsidP="00367DA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4436A9" w:rsidRDefault="00EC0958" w:rsidP="00367DA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4436A9" w:rsidRDefault="00EC0958" w:rsidP="00367DAC">
      <w:pPr>
        <w:spacing w:line="540" w:lineRule="exact"/>
        <w:jc w:val="center"/>
        <w:rPr>
          <w:rFonts w:eastAsia="仿宋_GB2312"/>
          <w:sz w:val="30"/>
          <w:szCs w:val="30"/>
        </w:rPr>
      </w:pPr>
      <w:r w:rsidRPr="004436A9">
        <w:rPr>
          <w:rFonts w:eastAsia="仿宋_GB2312" w:hint="eastAsia"/>
          <w:sz w:val="30"/>
          <w:szCs w:val="30"/>
        </w:rPr>
        <w:t>国开招〔</w:t>
      </w:r>
      <w:r w:rsidRPr="004436A9">
        <w:rPr>
          <w:rFonts w:eastAsia="仿宋_GB2312"/>
          <w:sz w:val="30"/>
          <w:szCs w:val="30"/>
        </w:rPr>
        <w:t>201</w:t>
      </w:r>
      <w:r w:rsidR="00562251">
        <w:rPr>
          <w:rFonts w:eastAsia="仿宋_GB2312" w:hint="eastAsia"/>
          <w:sz w:val="30"/>
          <w:szCs w:val="30"/>
        </w:rPr>
        <w:t>5</w:t>
      </w:r>
      <w:r w:rsidRPr="004436A9">
        <w:rPr>
          <w:rFonts w:eastAsia="仿宋_GB2312" w:hint="eastAsia"/>
          <w:sz w:val="30"/>
          <w:szCs w:val="30"/>
        </w:rPr>
        <w:t>〕</w:t>
      </w:r>
      <w:r w:rsidR="005A3126">
        <w:rPr>
          <w:rFonts w:eastAsia="仿宋_GB2312" w:hint="eastAsia"/>
          <w:sz w:val="30"/>
          <w:szCs w:val="30"/>
        </w:rPr>
        <w:t>20</w:t>
      </w:r>
      <w:r w:rsidRPr="004436A9">
        <w:rPr>
          <w:rFonts w:eastAsia="仿宋_GB2312" w:hint="eastAsia"/>
          <w:sz w:val="30"/>
          <w:szCs w:val="30"/>
        </w:rPr>
        <w:t>号</w:t>
      </w:r>
    </w:p>
    <w:p w:rsidR="00EC0958" w:rsidRPr="004436A9" w:rsidRDefault="00EC0958" w:rsidP="00367DA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4436A9" w:rsidRDefault="00EC0958" w:rsidP="00367DA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A16808" w:rsidRPr="004436A9" w:rsidRDefault="00EA0524" w:rsidP="00367DAC">
      <w:pPr>
        <w:spacing w:line="540" w:lineRule="exact"/>
        <w:jc w:val="center"/>
        <w:rPr>
          <w:rFonts w:eastAsia="华文中宋"/>
          <w:b/>
          <w:sz w:val="36"/>
          <w:szCs w:val="36"/>
        </w:rPr>
      </w:pPr>
      <w:r w:rsidRPr="004436A9">
        <w:rPr>
          <w:rFonts w:eastAsia="华文中宋" w:hAnsi="华文中宋" w:hint="eastAsia"/>
          <w:b/>
          <w:sz w:val="36"/>
          <w:szCs w:val="36"/>
        </w:rPr>
        <w:t>国家开放大学</w:t>
      </w:r>
      <w:r w:rsidR="00DC30AF" w:rsidRPr="004436A9">
        <w:rPr>
          <w:rFonts w:eastAsia="华文中宋" w:hAnsi="华文中宋" w:hint="eastAsia"/>
          <w:b/>
          <w:sz w:val="36"/>
          <w:szCs w:val="36"/>
        </w:rPr>
        <w:t>关于印发</w:t>
      </w:r>
      <w:r w:rsidR="00CC5072" w:rsidRPr="004436A9">
        <w:rPr>
          <w:rFonts w:eastAsia="华文中宋" w:hint="eastAsia"/>
          <w:b/>
          <w:sz w:val="36"/>
          <w:szCs w:val="36"/>
        </w:rPr>
        <w:t>“</w:t>
      </w:r>
      <w:r w:rsidR="00CC5072" w:rsidRPr="004436A9">
        <w:rPr>
          <w:rFonts w:eastAsia="华文中宋" w:hAnsi="华文中宋"/>
          <w:b/>
          <w:sz w:val="36"/>
          <w:szCs w:val="36"/>
        </w:rPr>
        <w:t>新型产业工人培养和发展助力计划</w:t>
      </w:r>
      <w:r w:rsidR="00CC5072" w:rsidRPr="004436A9">
        <w:rPr>
          <w:rFonts w:eastAsia="华文中宋" w:hint="eastAsia"/>
          <w:b/>
          <w:sz w:val="36"/>
          <w:szCs w:val="36"/>
        </w:rPr>
        <w:t>”</w:t>
      </w:r>
      <w:r w:rsidR="00CC5072">
        <w:rPr>
          <w:rFonts w:eastAsia="华文中宋" w:hint="eastAsia"/>
          <w:b/>
          <w:sz w:val="36"/>
          <w:szCs w:val="36"/>
        </w:rPr>
        <w:t>试点学历教育</w:t>
      </w:r>
      <w:r w:rsidR="00D81F8B" w:rsidRPr="004436A9">
        <w:rPr>
          <w:rFonts w:eastAsia="华文中宋"/>
          <w:b/>
          <w:sz w:val="36"/>
          <w:szCs w:val="36"/>
        </w:rPr>
        <w:t>20</w:t>
      </w:r>
      <w:r w:rsidR="004A1066" w:rsidRPr="004436A9">
        <w:rPr>
          <w:rFonts w:eastAsia="华文中宋"/>
          <w:b/>
          <w:sz w:val="36"/>
          <w:szCs w:val="36"/>
        </w:rPr>
        <w:t>1</w:t>
      </w:r>
      <w:r w:rsidR="00671B18">
        <w:rPr>
          <w:rFonts w:eastAsia="华文中宋" w:hint="eastAsia"/>
          <w:b/>
          <w:sz w:val="36"/>
          <w:szCs w:val="36"/>
        </w:rPr>
        <w:t>6</w:t>
      </w:r>
      <w:r w:rsidR="00D81F8B" w:rsidRPr="004436A9">
        <w:rPr>
          <w:rFonts w:eastAsia="华文中宋" w:hAnsi="华文中宋" w:hint="eastAsia"/>
          <w:b/>
          <w:sz w:val="36"/>
          <w:szCs w:val="36"/>
        </w:rPr>
        <w:t>年</w:t>
      </w:r>
      <w:r w:rsidR="00671B18">
        <w:rPr>
          <w:rFonts w:eastAsia="华文中宋" w:hAnsi="华文中宋" w:hint="eastAsia"/>
          <w:b/>
          <w:sz w:val="36"/>
          <w:szCs w:val="36"/>
        </w:rPr>
        <w:t>春</w:t>
      </w:r>
      <w:r w:rsidR="008C5359" w:rsidRPr="004436A9">
        <w:rPr>
          <w:rFonts w:eastAsia="华文中宋" w:hAnsi="华文中宋" w:hint="eastAsia"/>
          <w:b/>
          <w:sz w:val="36"/>
          <w:szCs w:val="36"/>
        </w:rPr>
        <w:t>季</w:t>
      </w:r>
      <w:r w:rsidR="00A16808" w:rsidRPr="004436A9">
        <w:rPr>
          <w:rFonts w:eastAsia="华文中宋" w:hAnsi="华文中宋" w:hint="eastAsia"/>
          <w:b/>
          <w:sz w:val="36"/>
          <w:szCs w:val="36"/>
        </w:rPr>
        <w:t>招生方案的通知</w:t>
      </w:r>
    </w:p>
    <w:p w:rsidR="00162C82" w:rsidRPr="004436A9" w:rsidRDefault="00162C82">
      <w:pPr>
        <w:pStyle w:val="a3"/>
        <w:spacing w:line="540" w:lineRule="exact"/>
        <w:rPr>
          <w:rFonts w:ascii="Times New Roman" w:hint="default"/>
          <w:sz w:val="44"/>
          <w:szCs w:val="44"/>
        </w:rPr>
      </w:pPr>
      <w:bookmarkStart w:id="0" w:name="OLE_LINK1"/>
      <w:bookmarkStart w:id="1" w:name="OLE_LINK2"/>
    </w:p>
    <w:p w:rsidR="00804245" w:rsidRPr="004436A9" w:rsidRDefault="00162C82">
      <w:pPr>
        <w:pStyle w:val="a3"/>
        <w:spacing w:line="540" w:lineRule="exact"/>
        <w:rPr>
          <w:rFonts w:ascii="Times New Roman" w:hint="default"/>
          <w:sz w:val="30"/>
          <w:szCs w:val="30"/>
        </w:rPr>
      </w:pPr>
      <w:r w:rsidRPr="004436A9">
        <w:rPr>
          <w:rFonts w:ascii="Times New Roman"/>
          <w:sz w:val="30"/>
          <w:szCs w:val="30"/>
        </w:rPr>
        <w:t>各</w:t>
      </w:r>
      <w:bookmarkEnd w:id="0"/>
      <w:bookmarkEnd w:id="1"/>
      <w:r w:rsidR="00BC0154" w:rsidRPr="004436A9">
        <w:rPr>
          <w:rFonts w:ascii="Times New Roman"/>
          <w:sz w:val="30"/>
          <w:szCs w:val="30"/>
        </w:rPr>
        <w:t>分部</w:t>
      </w:r>
      <w:r w:rsidR="00EB124D">
        <w:rPr>
          <w:rFonts w:ascii="Times New Roman"/>
          <w:sz w:val="30"/>
          <w:szCs w:val="30"/>
        </w:rPr>
        <w:t>、</w:t>
      </w:r>
      <w:r w:rsidR="00804245" w:rsidRPr="004436A9">
        <w:rPr>
          <w:rFonts w:ascii="Times New Roman"/>
          <w:sz w:val="30"/>
          <w:szCs w:val="30"/>
        </w:rPr>
        <w:t>学院</w:t>
      </w:r>
      <w:r w:rsidR="00804245" w:rsidRPr="004436A9">
        <w:rPr>
          <w:rFonts w:ascii="Times New Roman" w:hint="default"/>
          <w:sz w:val="30"/>
          <w:szCs w:val="30"/>
        </w:rPr>
        <w:t>:</w:t>
      </w:r>
    </w:p>
    <w:p w:rsidR="0031326E" w:rsidRPr="004436A9" w:rsidRDefault="008A4D1E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4436A9">
        <w:rPr>
          <w:rFonts w:ascii="Times New Roman"/>
          <w:sz w:val="30"/>
          <w:szCs w:val="30"/>
        </w:rPr>
        <w:t>根据</w:t>
      </w:r>
      <w:r w:rsidR="0031326E" w:rsidRPr="004436A9">
        <w:rPr>
          <w:rFonts w:ascii="Times New Roman"/>
          <w:sz w:val="30"/>
          <w:szCs w:val="30"/>
        </w:rPr>
        <w:t>教育部有关</w:t>
      </w:r>
      <w:r w:rsidR="00C527EE" w:rsidRPr="004436A9">
        <w:rPr>
          <w:rFonts w:ascii="Times New Roman"/>
          <w:sz w:val="30"/>
          <w:szCs w:val="30"/>
        </w:rPr>
        <w:t>要求</w:t>
      </w:r>
      <w:r w:rsidR="00B73C58" w:rsidRPr="004436A9">
        <w:rPr>
          <w:rFonts w:ascii="Times New Roman"/>
          <w:sz w:val="30"/>
          <w:szCs w:val="30"/>
        </w:rPr>
        <w:t>，</w:t>
      </w:r>
      <w:r w:rsidR="00162C82" w:rsidRPr="004436A9">
        <w:rPr>
          <w:rFonts w:ascii="Times New Roman"/>
          <w:sz w:val="30"/>
          <w:szCs w:val="30"/>
        </w:rPr>
        <w:t>国家开放大学</w:t>
      </w:r>
      <w:r w:rsidR="0031326E" w:rsidRPr="004436A9">
        <w:rPr>
          <w:rFonts w:ascii="Times New Roman"/>
          <w:sz w:val="30"/>
          <w:szCs w:val="30"/>
        </w:rPr>
        <w:t>制定了</w:t>
      </w:r>
      <w:r w:rsidR="0031326E" w:rsidRPr="004436A9">
        <w:rPr>
          <w:rFonts w:ascii="Times New Roman" w:hint="default"/>
          <w:sz w:val="30"/>
          <w:szCs w:val="30"/>
        </w:rPr>
        <w:t>201</w:t>
      </w:r>
      <w:r w:rsidR="00671B18">
        <w:rPr>
          <w:rFonts w:ascii="Times New Roman"/>
          <w:sz w:val="30"/>
          <w:szCs w:val="30"/>
        </w:rPr>
        <w:t>6</w:t>
      </w:r>
      <w:r w:rsidR="0031326E" w:rsidRPr="004436A9">
        <w:rPr>
          <w:rFonts w:ascii="Times New Roman"/>
          <w:sz w:val="30"/>
          <w:szCs w:val="30"/>
        </w:rPr>
        <w:t>年</w:t>
      </w:r>
      <w:r w:rsidR="00671B18">
        <w:rPr>
          <w:rFonts w:ascii="Times New Roman"/>
          <w:sz w:val="30"/>
          <w:szCs w:val="30"/>
        </w:rPr>
        <w:t>春</w:t>
      </w:r>
      <w:r w:rsidR="0031326E" w:rsidRPr="004436A9">
        <w:rPr>
          <w:rFonts w:ascii="Times New Roman"/>
          <w:sz w:val="30"/>
          <w:szCs w:val="30"/>
        </w:rPr>
        <w:t>季</w:t>
      </w:r>
      <w:r w:rsidR="007B0979" w:rsidRPr="004436A9">
        <w:rPr>
          <w:rFonts w:ascii="Times New Roman"/>
          <w:sz w:val="30"/>
          <w:szCs w:val="30"/>
        </w:rPr>
        <w:t>“</w:t>
      </w:r>
      <w:r w:rsidR="007B0979" w:rsidRPr="004436A9">
        <w:rPr>
          <w:rFonts w:ascii="Times New Roman"/>
          <w:kern w:val="0"/>
          <w:sz w:val="30"/>
          <w:szCs w:val="30"/>
        </w:rPr>
        <w:t>新型产业工人培养和发展助力计划</w:t>
      </w:r>
      <w:r w:rsidR="007B0979" w:rsidRPr="004436A9">
        <w:rPr>
          <w:rFonts w:ascii="Times New Roman"/>
          <w:sz w:val="30"/>
          <w:szCs w:val="30"/>
        </w:rPr>
        <w:t>”</w:t>
      </w:r>
      <w:r w:rsidR="00A75C1A" w:rsidRPr="004436A9">
        <w:rPr>
          <w:rFonts w:ascii="Times New Roman"/>
          <w:sz w:val="30"/>
          <w:szCs w:val="30"/>
        </w:rPr>
        <w:t>（以下简称</w:t>
      </w:r>
      <w:r w:rsidR="00A75C1A" w:rsidRPr="004436A9">
        <w:rPr>
          <w:rFonts w:ascii="Times New Roman" w:hint="default"/>
          <w:sz w:val="30"/>
          <w:szCs w:val="30"/>
        </w:rPr>
        <w:t>“</w:t>
      </w:r>
      <w:r w:rsidR="00A75C1A" w:rsidRPr="004436A9">
        <w:rPr>
          <w:rFonts w:ascii="Times New Roman"/>
          <w:sz w:val="30"/>
          <w:szCs w:val="30"/>
        </w:rPr>
        <w:t>助力计划</w:t>
      </w:r>
      <w:r w:rsidR="00A75C1A" w:rsidRPr="004436A9">
        <w:rPr>
          <w:rFonts w:ascii="Times New Roman" w:hint="default"/>
          <w:sz w:val="30"/>
          <w:szCs w:val="30"/>
        </w:rPr>
        <w:t>”</w:t>
      </w:r>
      <w:r w:rsidR="00A75C1A" w:rsidRPr="004436A9">
        <w:rPr>
          <w:rFonts w:ascii="Times New Roman" w:hint="default"/>
          <w:sz w:val="30"/>
          <w:szCs w:val="30"/>
        </w:rPr>
        <w:t>）</w:t>
      </w:r>
      <w:r w:rsidR="0031326E" w:rsidRPr="004436A9">
        <w:rPr>
          <w:rFonts w:ascii="Times New Roman"/>
          <w:sz w:val="30"/>
          <w:szCs w:val="30"/>
        </w:rPr>
        <w:t>招生方案，并报教育部备案。现将该方案印发给你们，并就有关</w:t>
      </w:r>
      <w:r w:rsidR="00EB124D">
        <w:rPr>
          <w:rFonts w:ascii="Times New Roman"/>
          <w:sz w:val="30"/>
          <w:szCs w:val="30"/>
        </w:rPr>
        <w:t>事宜</w:t>
      </w:r>
      <w:r w:rsidR="0031326E" w:rsidRPr="004436A9">
        <w:rPr>
          <w:rFonts w:ascii="Times New Roman"/>
          <w:sz w:val="30"/>
          <w:szCs w:val="30"/>
        </w:rPr>
        <w:t>通知如下：</w:t>
      </w:r>
    </w:p>
    <w:p w:rsidR="00CC5072" w:rsidRPr="00CC5072" w:rsidRDefault="00CC5072" w:rsidP="00CC5072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>
        <w:rPr>
          <w:rFonts w:ascii="Times New Roman"/>
          <w:sz w:val="30"/>
          <w:szCs w:val="30"/>
        </w:rPr>
        <w:t>一、</w:t>
      </w:r>
      <w:r w:rsidRPr="00CC5072">
        <w:rPr>
          <w:rFonts w:ascii="Times New Roman"/>
          <w:sz w:val="30"/>
          <w:szCs w:val="30"/>
        </w:rPr>
        <w:t>201</w:t>
      </w:r>
      <w:r>
        <w:rPr>
          <w:rFonts w:ascii="Times New Roman"/>
          <w:sz w:val="30"/>
          <w:szCs w:val="30"/>
        </w:rPr>
        <w:t>6</w:t>
      </w:r>
      <w:r w:rsidRPr="00CC5072">
        <w:rPr>
          <w:rFonts w:ascii="Times New Roman"/>
          <w:sz w:val="30"/>
          <w:szCs w:val="30"/>
        </w:rPr>
        <w:t xml:space="preserve"> </w:t>
      </w:r>
      <w:r w:rsidRPr="00CC5072">
        <w:rPr>
          <w:rFonts w:ascii="Times New Roman"/>
          <w:sz w:val="30"/>
          <w:szCs w:val="30"/>
        </w:rPr>
        <w:t>年</w:t>
      </w:r>
      <w:r>
        <w:rPr>
          <w:rFonts w:ascii="Times New Roman"/>
          <w:sz w:val="30"/>
          <w:szCs w:val="30"/>
        </w:rPr>
        <w:t>春</w:t>
      </w:r>
      <w:r w:rsidRPr="00CC5072">
        <w:rPr>
          <w:rFonts w:ascii="Times New Roman"/>
          <w:sz w:val="30"/>
          <w:szCs w:val="30"/>
        </w:rPr>
        <w:t>季国家开放大学“新型产业工人培养和发展助力计划”招生工作继续按现行办法执行。拟选择部分单位开展专项改革试点，同时开展相关课题研究。试点及课题研究工作具体安排另行通知。</w:t>
      </w:r>
    </w:p>
    <w:p w:rsidR="00CC5072" w:rsidRPr="00CC5072" w:rsidRDefault="00CC5072" w:rsidP="00CC5072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>
        <w:rPr>
          <w:rFonts w:ascii="Times New Roman"/>
          <w:sz w:val="30"/>
          <w:szCs w:val="30"/>
        </w:rPr>
        <w:t>二、</w:t>
      </w:r>
      <w:r w:rsidRPr="00CC5072">
        <w:rPr>
          <w:rFonts w:ascii="Times New Roman"/>
          <w:sz w:val="30"/>
          <w:szCs w:val="30"/>
        </w:rPr>
        <w:t>各分部、学院及学习中心要以多种形式加强与当地行业、企业的合作，充分发挥行业、企业在人才培养全过程中的优势和作用，在学历和非学历教育有机衔接，学习中心、课程教学团队和实践教学基地的建设与运行等方面开展合作，共同保证人才培养质量。</w:t>
      </w:r>
    </w:p>
    <w:p w:rsidR="00CC5072" w:rsidRDefault="00CC5072" w:rsidP="00CC5072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C5072">
        <w:rPr>
          <w:rFonts w:ascii="Times New Roman"/>
          <w:sz w:val="30"/>
          <w:szCs w:val="30"/>
        </w:rPr>
        <w:lastRenderedPageBreak/>
        <w:t>三、各分部、学院及学习中心要正确认识和处理规模、质量、结构、效益的关系，加强学习中心的建设与管理，进一步完善专业教学条件，加强招生工作规范管理，提高教学、管理及学习支持服务的能力和水平。要关注学生人数较少专业的教学，为学生提供有效的学习支持服务，保证教学过程各环节的落实。</w:t>
      </w:r>
    </w:p>
    <w:p w:rsidR="005E7B34" w:rsidRPr="00CC5072" w:rsidRDefault="005E7B34" w:rsidP="00CC5072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C5072">
        <w:rPr>
          <w:rFonts w:ascii="Times New Roman"/>
          <w:sz w:val="30"/>
          <w:szCs w:val="30"/>
        </w:rPr>
        <w:t>执行过程中遇到新问题、新情况，请及时与国家开放大学联系。</w:t>
      </w:r>
    </w:p>
    <w:p w:rsidR="00EC0958" w:rsidRPr="004436A9" w:rsidRDefault="008C5359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4436A9">
        <w:rPr>
          <w:rFonts w:ascii="Times New Roman" w:hint="default"/>
          <w:sz w:val="30"/>
          <w:szCs w:val="30"/>
        </w:rPr>
        <w:t>1</w:t>
      </w:r>
      <w:r w:rsidR="00367DAC" w:rsidRPr="004436A9">
        <w:rPr>
          <w:rFonts w:ascii="Times New Roman" w:hint="default"/>
          <w:sz w:val="30"/>
          <w:szCs w:val="30"/>
        </w:rPr>
        <w:t>.</w:t>
      </w:r>
      <w:r w:rsidR="00F40046" w:rsidRPr="004436A9">
        <w:rPr>
          <w:rFonts w:ascii="Times New Roman"/>
          <w:sz w:val="30"/>
          <w:szCs w:val="30"/>
        </w:rPr>
        <w:t>国家开放大学</w:t>
      </w:r>
      <w:r w:rsidRPr="004436A9">
        <w:rPr>
          <w:rFonts w:ascii="Times New Roman"/>
          <w:sz w:val="30"/>
          <w:szCs w:val="30"/>
        </w:rPr>
        <w:t>招生办公室</w:t>
      </w:r>
    </w:p>
    <w:p w:rsidR="00EC0958" w:rsidRPr="004436A9" w:rsidRDefault="008C5359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4436A9">
        <w:rPr>
          <w:rFonts w:ascii="Times New Roman"/>
          <w:sz w:val="30"/>
          <w:szCs w:val="30"/>
        </w:rPr>
        <w:t>联系</w:t>
      </w:r>
      <w:r w:rsidR="00DB40AA" w:rsidRPr="004436A9">
        <w:rPr>
          <w:rFonts w:ascii="Times New Roman"/>
          <w:sz w:val="30"/>
          <w:szCs w:val="30"/>
        </w:rPr>
        <w:t>人：</w:t>
      </w:r>
      <w:r w:rsidR="00562251">
        <w:rPr>
          <w:rFonts w:ascii="Times New Roman"/>
          <w:sz w:val="30"/>
          <w:szCs w:val="30"/>
        </w:rPr>
        <w:t>李杰</w:t>
      </w:r>
      <w:r w:rsidRPr="004436A9">
        <w:rPr>
          <w:rFonts w:ascii="Times New Roman"/>
          <w:sz w:val="30"/>
          <w:szCs w:val="30"/>
        </w:rPr>
        <w:t>、</w:t>
      </w:r>
      <w:r w:rsidR="00562251">
        <w:rPr>
          <w:rFonts w:ascii="Times New Roman"/>
          <w:sz w:val="30"/>
          <w:szCs w:val="30"/>
        </w:rPr>
        <w:t>张伊娜</w:t>
      </w:r>
    </w:p>
    <w:p w:rsidR="00EC0958" w:rsidRPr="004436A9" w:rsidRDefault="008C5359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4436A9">
        <w:rPr>
          <w:rFonts w:ascii="Times New Roman"/>
          <w:sz w:val="30"/>
          <w:szCs w:val="30"/>
        </w:rPr>
        <w:t>联系电话：</w:t>
      </w:r>
      <w:r w:rsidRPr="004436A9">
        <w:rPr>
          <w:rFonts w:ascii="Times New Roman" w:hint="default"/>
          <w:sz w:val="30"/>
          <w:szCs w:val="30"/>
        </w:rPr>
        <w:t>(010)57519567</w:t>
      </w:r>
      <w:r w:rsidRPr="004436A9">
        <w:rPr>
          <w:rFonts w:ascii="Times New Roman"/>
          <w:sz w:val="30"/>
          <w:szCs w:val="30"/>
        </w:rPr>
        <w:t>、</w:t>
      </w:r>
      <w:r w:rsidRPr="004436A9">
        <w:rPr>
          <w:rFonts w:ascii="Times New Roman" w:hint="default"/>
          <w:sz w:val="30"/>
          <w:szCs w:val="30"/>
        </w:rPr>
        <w:t>57519</w:t>
      </w:r>
      <w:r w:rsidR="00562251">
        <w:rPr>
          <w:rFonts w:ascii="Times New Roman"/>
          <w:sz w:val="30"/>
          <w:szCs w:val="30"/>
        </w:rPr>
        <w:t>124</w:t>
      </w:r>
    </w:p>
    <w:p w:rsidR="00EC0958" w:rsidRPr="004436A9" w:rsidRDefault="008C5359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4436A9">
        <w:rPr>
          <w:rFonts w:ascii="Times New Roman"/>
          <w:sz w:val="30"/>
          <w:szCs w:val="30"/>
        </w:rPr>
        <w:t>传真：</w:t>
      </w:r>
      <w:r w:rsidRPr="004436A9">
        <w:rPr>
          <w:rFonts w:ascii="Times New Roman" w:hint="default"/>
          <w:sz w:val="30"/>
          <w:szCs w:val="30"/>
        </w:rPr>
        <w:t>(010)57519103</w:t>
      </w:r>
    </w:p>
    <w:p w:rsidR="00EC0958" w:rsidRPr="00367DAC" w:rsidRDefault="001F087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4436A9">
        <w:rPr>
          <w:rFonts w:ascii="Times New Roman"/>
          <w:sz w:val="30"/>
          <w:szCs w:val="30"/>
        </w:rPr>
        <w:t>电子邮箱：</w:t>
      </w:r>
      <w:bookmarkStart w:id="2" w:name="OLE_LINK9"/>
      <w:r w:rsidR="008C5359" w:rsidRPr="00367DAC">
        <w:rPr>
          <w:rFonts w:ascii="Times New Roman" w:hint="default"/>
          <w:sz w:val="30"/>
          <w:szCs w:val="30"/>
        </w:rPr>
        <w:t>zhao</w:t>
      </w:r>
      <w:hyperlink r:id="rId8" w:history="1">
        <w:r w:rsidR="008C5359" w:rsidRPr="00367DAC">
          <w:rPr>
            <w:rFonts w:ascii="Times New Roman" w:hint="default"/>
            <w:sz w:val="30"/>
            <w:szCs w:val="30"/>
          </w:rPr>
          <w:t>shb@crtvu.edu.cn</w:t>
        </w:r>
      </w:hyperlink>
      <w:bookmarkEnd w:id="2"/>
    </w:p>
    <w:p w:rsidR="00EC0958" w:rsidRPr="004436A9" w:rsidRDefault="008C5359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bookmarkStart w:id="3" w:name="OLE_LINK7"/>
      <w:bookmarkStart w:id="4" w:name="OLE_LINK8"/>
      <w:r w:rsidRPr="004436A9">
        <w:rPr>
          <w:rFonts w:ascii="Times New Roman" w:hint="default"/>
          <w:sz w:val="30"/>
          <w:szCs w:val="30"/>
        </w:rPr>
        <w:t>2</w:t>
      </w:r>
      <w:r w:rsidR="00367DAC" w:rsidRPr="004436A9">
        <w:rPr>
          <w:rFonts w:ascii="Times New Roman" w:hint="default"/>
          <w:sz w:val="30"/>
          <w:szCs w:val="30"/>
        </w:rPr>
        <w:t>.</w:t>
      </w:r>
      <w:r w:rsidRPr="004436A9">
        <w:rPr>
          <w:rFonts w:ascii="Times New Roman"/>
          <w:sz w:val="30"/>
          <w:szCs w:val="30"/>
        </w:rPr>
        <w:t>招生管理系统技术服务</w:t>
      </w:r>
    </w:p>
    <w:bookmarkEnd w:id="3"/>
    <w:bookmarkEnd w:id="4"/>
    <w:p w:rsidR="001D13B4" w:rsidRPr="00B61236" w:rsidRDefault="001D13B4" w:rsidP="001D13B4">
      <w:pPr>
        <w:spacing w:line="540" w:lineRule="exact"/>
        <w:ind w:firstLine="636"/>
        <w:rPr>
          <w:rFonts w:eastAsia="仿宋_GB2312"/>
          <w:sz w:val="30"/>
          <w:szCs w:val="30"/>
        </w:rPr>
      </w:pPr>
      <w:r w:rsidRPr="00B61236">
        <w:rPr>
          <w:rFonts w:eastAsia="仿宋_GB2312" w:hint="eastAsia"/>
          <w:sz w:val="30"/>
          <w:szCs w:val="30"/>
        </w:rPr>
        <w:t>联系人：郭林宽</w:t>
      </w:r>
    </w:p>
    <w:p w:rsidR="001D13B4" w:rsidRPr="00B61236" w:rsidRDefault="001D13B4" w:rsidP="001D13B4">
      <w:pPr>
        <w:spacing w:line="540" w:lineRule="exact"/>
        <w:ind w:firstLine="636"/>
        <w:rPr>
          <w:rFonts w:eastAsia="仿宋_GB2312"/>
          <w:sz w:val="30"/>
          <w:szCs w:val="30"/>
        </w:rPr>
      </w:pPr>
      <w:r w:rsidRPr="00B61236">
        <w:rPr>
          <w:rFonts w:eastAsia="仿宋_GB2312" w:hint="eastAsia"/>
          <w:sz w:val="30"/>
          <w:szCs w:val="30"/>
        </w:rPr>
        <w:t>联系电话：</w:t>
      </w:r>
      <w:r w:rsidRPr="00B61236">
        <w:rPr>
          <w:rFonts w:eastAsia="仿宋_GB2312" w:hint="eastAsia"/>
          <w:sz w:val="30"/>
          <w:szCs w:val="30"/>
        </w:rPr>
        <w:t>(010)57519328</w:t>
      </w:r>
    </w:p>
    <w:p w:rsidR="001D13B4" w:rsidRPr="00B31F00" w:rsidRDefault="001D13B4" w:rsidP="001D13B4">
      <w:pPr>
        <w:spacing w:line="540" w:lineRule="exact"/>
        <w:ind w:firstLine="636"/>
        <w:rPr>
          <w:rFonts w:eastAsia="仿宋_GB2312"/>
          <w:sz w:val="30"/>
          <w:szCs w:val="30"/>
        </w:rPr>
      </w:pPr>
      <w:r w:rsidRPr="00B61236">
        <w:rPr>
          <w:rFonts w:eastAsia="仿宋_GB2312" w:hint="eastAsia"/>
          <w:sz w:val="30"/>
          <w:szCs w:val="30"/>
        </w:rPr>
        <w:t>E</w:t>
      </w:r>
      <w:r w:rsidRPr="00B61236">
        <w:rPr>
          <w:rFonts w:eastAsia="仿宋_GB2312" w:hint="eastAsia"/>
          <w:sz w:val="30"/>
          <w:szCs w:val="30"/>
        </w:rPr>
        <w:t>－</w:t>
      </w:r>
      <w:r w:rsidRPr="00B61236">
        <w:rPr>
          <w:rFonts w:eastAsia="仿宋_GB2312" w:hint="eastAsia"/>
          <w:sz w:val="30"/>
          <w:szCs w:val="30"/>
        </w:rPr>
        <w:t>mail</w:t>
      </w:r>
      <w:r w:rsidRPr="00B61236">
        <w:rPr>
          <w:rFonts w:eastAsia="仿宋_GB2312" w:hint="eastAsia"/>
          <w:sz w:val="30"/>
          <w:szCs w:val="30"/>
        </w:rPr>
        <w:t>：</w:t>
      </w:r>
      <w:r w:rsidRPr="00B61236">
        <w:rPr>
          <w:rFonts w:eastAsia="仿宋_GB2312" w:hint="eastAsia"/>
          <w:sz w:val="30"/>
          <w:szCs w:val="30"/>
        </w:rPr>
        <w:t>zhaosheng@crtvu.edu.cn</w:t>
      </w:r>
    </w:p>
    <w:p w:rsidR="00BE4C61" w:rsidRPr="001D13B4" w:rsidRDefault="00BE4C61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</w:p>
    <w:p w:rsidR="00367DAC" w:rsidRPr="004436A9" w:rsidRDefault="001254DC">
      <w:pPr>
        <w:spacing w:line="540" w:lineRule="exact"/>
        <w:ind w:leftChars="300" w:left="1830" w:hangingChars="400" w:hanging="1200"/>
        <w:rPr>
          <w:rFonts w:eastAsia="仿宋_GB2312"/>
          <w:kern w:val="0"/>
          <w:sz w:val="30"/>
          <w:szCs w:val="30"/>
        </w:rPr>
      </w:pPr>
      <w:r w:rsidRPr="004436A9">
        <w:rPr>
          <w:rFonts w:eastAsia="仿宋_GB2312"/>
          <w:sz w:val="30"/>
          <w:szCs w:val="30"/>
        </w:rPr>
        <w:t>附件：</w:t>
      </w:r>
      <w:r w:rsidRPr="004436A9">
        <w:rPr>
          <w:rFonts w:eastAsia="仿宋_GB2312"/>
          <w:kern w:val="0"/>
          <w:sz w:val="30"/>
          <w:szCs w:val="30"/>
        </w:rPr>
        <w:t>国家开放大学</w:t>
      </w:r>
      <w:r w:rsidRPr="004436A9">
        <w:rPr>
          <w:rFonts w:eastAsia="仿宋_GB2312"/>
          <w:kern w:val="0"/>
          <w:sz w:val="30"/>
          <w:szCs w:val="30"/>
        </w:rPr>
        <w:t>“</w:t>
      </w:r>
      <w:r w:rsidRPr="004436A9">
        <w:rPr>
          <w:rFonts w:eastAsia="仿宋_GB2312"/>
          <w:kern w:val="0"/>
          <w:sz w:val="30"/>
          <w:szCs w:val="30"/>
        </w:rPr>
        <w:t>新型产业工人培养和发展助力计划</w:t>
      </w:r>
      <w:r w:rsidRPr="004436A9">
        <w:rPr>
          <w:rFonts w:eastAsia="仿宋_GB2312"/>
          <w:kern w:val="0"/>
          <w:sz w:val="30"/>
          <w:szCs w:val="30"/>
        </w:rPr>
        <w:t>”</w:t>
      </w:r>
      <w:r w:rsidRPr="004436A9">
        <w:rPr>
          <w:rFonts w:eastAsia="仿宋_GB2312"/>
          <w:kern w:val="0"/>
          <w:sz w:val="30"/>
          <w:szCs w:val="30"/>
        </w:rPr>
        <w:t>试</w:t>
      </w:r>
    </w:p>
    <w:p w:rsidR="001254DC" w:rsidRPr="004436A9" w:rsidRDefault="001254DC" w:rsidP="004436A9">
      <w:pPr>
        <w:spacing w:line="540" w:lineRule="exact"/>
        <w:ind w:leftChars="726" w:left="1825" w:hangingChars="100" w:hanging="300"/>
        <w:rPr>
          <w:rFonts w:eastAsia="仿宋_GB2312"/>
          <w:kern w:val="0"/>
          <w:sz w:val="30"/>
          <w:szCs w:val="30"/>
        </w:rPr>
      </w:pPr>
      <w:r w:rsidRPr="004436A9">
        <w:rPr>
          <w:rFonts w:eastAsia="仿宋_GB2312"/>
          <w:kern w:val="0"/>
          <w:sz w:val="30"/>
          <w:szCs w:val="30"/>
        </w:rPr>
        <w:t>点学历教育</w:t>
      </w:r>
      <w:r w:rsidRPr="004436A9">
        <w:rPr>
          <w:rFonts w:eastAsia="仿宋_GB2312"/>
          <w:kern w:val="0"/>
          <w:sz w:val="30"/>
          <w:szCs w:val="30"/>
        </w:rPr>
        <w:t>201</w:t>
      </w:r>
      <w:r w:rsidR="001D13B4">
        <w:rPr>
          <w:rFonts w:eastAsia="仿宋_GB2312" w:hint="eastAsia"/>
          <w:kern w:val="0"/>
          <w:sz w:val="30"/>
          <w:szCs w:val="30"/>
        </w:rPr>
        <w:t>6</w:t>
      </w:r>
      <w:r w:rsidRPr="004436A9">
        <w:rPr>
          <w:rFonts w:eastAsia="仿宋_GB2312"/>
          <w:kern w:val="0"/>
          <w:sz w:val="30"/>
          <w:szCs w:val="30"/>
        </w:rPr>
        <w:t>年</w:t>
      </w:r>
      <w:r w:rsidR="001D13B4">
        <w:rPr>
          <w:rFonts w:eastAsia="仿宋_GB2312" w:hint="eastAsia"/>
          <w:kern w:val="0"/>
          <w:sz w:val="30"/>
          <w:szCs w:val="30"/>
        </w:rPr>
        <w:t>春</w:t>
      </w:r>
      <w:r w:rsidRPr="004436A9">
        <w:rPr>
          <w:rFonts w:eastAsia="仿宋_GB2312"/>
          <w:kern w:val="0"/>
          <w:sz w:val="30"/>
          <w:szCs w:val="30"/>
        </w:rPr>
        <w:t>季招生方案</w:t>
      </w:r>
    </w:p>
    <w:p w:rsidR="00864F47" w:rsidRPr="004436A9" w:rsidRDefault="00864F47">
      <w:pPr>
        <w:spacing w:line="540" w:lineRule="exact"/>
        <w:jc w:val="center"/>
        <w:rPr>
          <w:rFonts w:eastAsia="仿宋_GB2312"/>
          <w:kern w:val="0"/>
          <w:sz w:val="30"/>
          <w:szCs w:val="30"/>
        </w:rPr>
      </w:pPr>
    </w:p>
    <w:p w:rsidR="00866D35" w:rsidRDefault="00866D35">
      <w:pPr>
        <w:pStyle w:val="p0"/>
        <w:spacing w:line="540" w:lineRule="exact"/>
        <w:ind w:firstLineChars="1839" w:firstLine="5517"/>
        <w:rPr>
          <w:rFonts w:ascii="Times New Roman" w:eastAsia="仿宋_GB2312" w:hAnsi="Times New Roman" w:cs="Times New Roman"/>
          <w:sz w:val="30"/>
          <w:szCs w:val="30"/>
        </w:rPr>
      </w:pPr>
    </w:p>
    <w:p w:rsidR="001409ED" w:rsidRDefault="001409ED" w:rsidP="005A3126">
      <w:pPr>
        <w:pStyle w:val="p0"/>
        <w:spacing w:line="540" w:lineRule="exact"/>
        <w:ind w:firstLineChars="1939" w:firstLine="5817"/>
        <w:rPr>
          <w:rFonts w:ascii="Times New Roman" w:eastAsia="仿宋_GB2312" w:hAnsi="Times New Roman" w:cs="Times New Roman"/>
          <w:sz w:val="30"/>
          <w:szCs w:val="30"/>
        </w:rPr>
      </w:pPr>
      <w:r w:rsidRPr="00681DE5">
        <w:rPr>
          <w:rFonts w:ascii="Times New Roman" w:eastAsia="仿宋_GB2312" w:hAnsi="Times New Roman" w:cs="Times New Roman" w:hint="eastAsia"/>
          <w:sz w:val="30"/>
          <w:szCs w:val="30"/>
        </w:rPr>
        <w:t>国家开放大学</w:t>
      </w:r>
    </w:p>
    <w:p w:rsidR="001409ED" w:rsidRDefault="001409ED" w:rsidP="001409ED">
      <w:pPr>
        <w:pStyle w:val="p0"/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681DE5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="00A83988"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</w:t>
      </w:r>
      <w:r w:rsidR="005A3126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681DE5">
        <w:rPr>
          <w:rFonts w:ascii="Times New Roman" w:eastAsia="仿宋_GB2312" w:hAnsi="Times New Roman" w:cs="Times New Roman"/>
          <w:sz w:val="30"/>
          <w:szCs w:val="30"/>
        </w:rPr>
        <w:t>201</w:t>
      </w:r>
      <w:r w:rsidR="00562251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681DE5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285C87"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 w:rsidRPr="00681DE5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5A3126">
        <w:rPr>
          <w:rFonts w:ascii="Times New Roman" w:eastAsia="仿宋_GB2312" w:hAnsi="Times New Roman" w:cs="Times New Roman" w:hint="eastAsia"/>
          <w:sz w:val="30"/>
          <w:szCs w:val="30"/>
        </w:rPr>
        <w:t>14</w:t>
      </w:r>
      <w:r w:rsidRPr="00681DE5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CC5072" w:rsidRDefault="00CC5072" w:rsidP="005A3126">
      <w:pPr>
        <w:pStyle w:val="p0"/>
        <w:spacing w:line="800" w:lineRule="exac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6"/>
      </w:tblGrid>
      <w:tr w:rsidR="001409ED" w:rsidRPr="00661A0F" w:rsidTr="00CC5072">
        <w:trPr>
          <w:jc w:val="center"/>
        </w:trPr>
        <w:tc>
          <w:tcPr>
            <w:tcW w:w="89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09ED" w:rsidRDefault="001409ED" w:rsidP="005A3126">
            <w:pPr>
              <w:spacing w:line="540" w:lineRule="exac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国家开放大学校长办公室</w:t>
            </w:r>
            <w:r w:rsidR="00A83988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主动公开</w:t>
            </w: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  201</w:t>
            </w:r>
            <w:r w:rsidR="00562251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年</w:t>
            </w:r>
            <w:r w:rsidR="00CC5072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月</w:t>
            </w:r>
            <w:r w:rsidR="005A3126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14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日印发</w:t>
            </w:r>
          </w:p>
        </w:tc>
      </w:tr>
    </w:tbl>
    <w:p w:rsidR="00983C30" w:rsidRPr="00367DAC" w:rsidRDefault="00E01D71" w:rsidP="004436A9">
      <w:pPr>
        <w:widowControl/>
        <w:spacing w:line="540" w:lineRule="exact"/>
        <w:jc w:val="left"/>
        <w:rPr>
          <w:rFonts w:eastAsia="仿宋_GB2312"/>
          <w:sz w:val="30"/>
          <w:szCs w:val="30"/>
        </w:rPr>
      </w:pPr>
      <w:r w:rsidRPr="004436A9">
        <w:rPr>
          <w:sz w:val="30"/>
          <w:szCs w:val="30"/>
        </w:rPr>
        <w:br w:type="page"/>
      </w:r>
      <w:r w:rsidR="00AE7D73" w:rsidRPr="00367DAC">
        <w:rPr>
          <w:rFonts w:eastAsia="仿宋_GB2312" w:hint="eastAsia"/>
          <w:sz w:val="30"/>
          <w:szCs w:val="30"/>
        </w:rPr>
        <w:lastRenderedPageBreak/>
        <w:t>附件：</w:t>
      </w:r>
    </w:p>
    <w:p w:rsidR="00AE7D73" w:rsidRPr="004436A9" w:rsidRDefault="00AE7D73" w:rsidP="005A3126">
      <w:pPr>
        <w:spacing w:line="540" w:lineRule="exact"/>
        <w:jc w:val="center"/>
        <w:rPr>
          <w:rFonts w:eastAsia="仿宋_GB2312"/>
          <w:b/>
          <w:kern w:val="0"/>
          <w:sz w:val="30"/>
          <w:szCs w:val="30"/>
        </w:rPr>
      </w:pPr>
      <w:r w:rsidRPr="004436A9">
        <w:rPr>
          <w:rFonts w:eastAsia="仿宋_GB2312" w:hint="eastAsia"/>
          <w:b/>
          <w:kern w:val="0"/>
          <w:sz w:val="30"/>
          <w:szCs w:val="30"/>
        </w:rPr>
        <w:t>国家开放大学</w:t>
      </w:r>
      <w:r w:rsidRPr="004436A9">
        <w:rPr>
          <w:rFonts w:eastAsia="仿宋_GB2312"/>
          <w:b/>
          <w:kern w:val="0"/>
          <w:sz w:val="30"/>
          <w:szCs w:val="30"/>
        </w:rPr>
        <w:t>“</w:t>
      </w:r>
      <w:r w:rsidRPr="004436A9">
        <w:rPr>
          <w:rFonts w:eastAsia="仿宋_GB2312" w:hint="eastAsia"/>
          <w:b/>
          <w:kern w:val="0"/>
          <w:sz w:val="30"/>
          <w:szCs w:val="30"/>
        </w:rPr>
        <w:t>新型产业工人培养和发展助力计划</w:t>
      </w:r>
      <w:r w:rsidRPr="004436A9">
        <w:rPr>
          <w:rFonts w:eastAsia="仿宋_GB2312"/>
          <w:b/>
          <w:kern w:val="0"/>
          <w:sz w:val="30"/>
          <w:szCs w:val="30"/>
        </w:rPr>
        <w:t>”</w:t>
      </w:r>
    </w:p>
    <w:p w:rsidR="00AE7D73" w:rsidRPr="004436A9" w:rsidRDefault="00AE7D73" w:rsidP="005A3126">
      <w:pPr>
        <w:spacing w:line="540" w:lineRule="exact"/>
        <w:jc w:val="center"/>
        <w:rPr>
          <w:rFonts w:eastAsia="仿宋_GB2312"/>
          <w:b/>
          <w:kern w:val="0"/>
          <w:sz w:val="30"/>
          <w:szCs w:val="30"/>
        </w:rPr>
      </w:pPr>
      <w:r w:rsidRPr="004436A9">
        <w:rPr>
          <w:rFonts w:eastAsia="仿宋_GB2312" w:hint="eastAsia"/>
          <w:b/>
          <w:kern w:val="0"/>
          <w:sz w:val="30"/>
          <w:szCs w:val="30"/>
        </w:rPr>
        <w:t>试点学历教育</w:t>
      </w:r>
      <w:r w:rsidRPr="004436A9">
        <w:rPr>
          <w:rFonts w:eastAsia="仿宋_GB2312"/>
          <w:b/>
          <w:kern w:val="0"/>
          <w:sz w:val="30"/>
          <w:szCs w:val="30"/>
        </w:rPr>
        <w:t>201</w:t>
      </w:r>
      <w:r w:rsidR="00285C87">
        <w:rPr>
          <w:rFonts w:eastAsia="仿宋_GB2312" w:hint="eastAsia"/>
          <w:b/>
          <w:kern w:val="0"/>
          <w:sz w:val="30"/>
          <w:szCs w:val="30"/>
        </w:rPr>
        <w:t>6</w:t>
      </w:r>
      <w:r w:rsidRPr="004436A9">
        <w:rPr>
          <w:rFonts w:eastAsia="仿宋_GB2312" w:hint="eastAsia"/>
          <w:b/>
          <w:kern w:val="0"/>
          <w:sz w:val="30"/>
          <w:szCs w:val="30"/>
        </w:rPr>
        <w:t>年</w:t>
      </w:r>
      <w:r w:rsidR="00285C87">
        <w:rPr>
          <w:rFonts w:eastAsia="仿宋_GB2312" w:hint="eastAsia"/>
          <w:b/>
          <w:kern w:val="0"/>
          <w:sz w:val="30"/>
          <w:szCs w:val="30"/>
        </w:rPr>
        <w:t>春</w:t>
      </w:r>
      <w:r w:rsidRPr="004436A9">
        <w:rPr>
          <w:rFonts w:eastAsia="仿宋_GB2312" w:hint="eastAsia"/>
          <w:b/>
          <w:kern w:val="0"/>
          <w:sz w:val="30"/>
          <w:szCs w:val="30"/>
        </w:rPr>
        <w:t>季招生方案</w:t>
      </w:r>
    </w:p>
    <w:p w:rsidR="00AE7D73" w:rsidRPr="004436A9" w:rsidRDefault="00AE7D73">
      <w:pPr>
        <w:spacing w:line="540" w:lineRule="exact"/>
        <w:ind w:leftChars="171" w:left="359"/>
        <w:jc w:val="center"/>
        <w:rPr>
          <w:rFonts w:eastAsia="仿宋_GB2312"/>
          <w:b/>
          <w:kern w:val="0"/>
          <w:sz w:val="30"/>
          <w:szCs w:val="30"/>
        </w:rPr>
      </w:pPr>
    </w:p>
    <w:p w:rsidR="00AE7D73" w:rsidRPr="00367DAC" w:rsidRDefault="00AE7D73">
      <w:pPr>
        <w:numPr>
          <w:ilvl w:val="0"/>
          <w:numId w:val="6"/>
        </w:numPr>
        <w:spacing w:line="540" w:lineRule="exact"/>
        <w:rPr>
          <w:rFonts w:eastAsia="仿宋_GB2312"/>
          <w:sz w:val="30"/>
          <w:szCs w:val="30"/>
        </w:rPr>
      </w:pPr>
      <w:r w:rsidRPr="00367DAC">
        <w:rPr>
          <w:rFonts w:eastAsia="仿宋_GB2312" w:hint="eastAsia"/>
          <w:sz w:val="30"/>
          <w:szCs w:val="30"/>
        </w:rPr>
        <w:t>招生专业</w:t>
      </w:r>
    </w:p>
    <w:p w:rsidR="00285C87" w:rsidRPr="00535610" w:rsidRDefault="00285C87" w:rsidP="00CC5072">
      <w:pPr>
        <w:pStyle w:val="a3"/>
        <w:spacing w:line="540" w:lineRule="exact"/>
        <w:ind w:firstLineChars="150" w:firstLine="450"/>
        <w:rPr>
          <w:rFonts w:hint="default"/>
          <w:color w:val="000000" w:themeColor="text1"/>
          <w:sz w:val="30"/>
          <w:szCs w:val="30"/>
        </w:rPr>
      </w:pPr>
      <w:r w:rsidRPr="00535610">
        <w:rPr>
          <w:color w:val="000000" w:themeColor="text1"/>
          <w:sz w:val="30"/>
          <w:szCs w:val="30"/>
        </w:rPr>
        <w:t>2016年春季开设</w:t>
      </w:r>
      <w:r w:rsidRPr="00706A20">
        <w:rPr>
          <w:color w:val="000000" w:themeColor="text1"/>
          <w:sz w:val="30"/>
          <w:szCs w:val="30"/>
        </w:rPr>
        <w:t>42</w:t>
      </w:r>
      <w:r w:rsidRPr="00535610">
        <w:rPr>
          <w:color w:val="000000" w:themeColor="text1"/>
          <w:sz w:val="30"/>
          <w:szCs w:val="30"/>
        </w:rPr>
        <w:t>个</w:t>
      </w:r>
      <w:r>
        <w:rPr>
          <w:color w:val="000000" w:themeColor="text1"/>
          <w:sz w:val="30"/>
          <w:szCs w:val="30"/>
        </w:rPr>
        <w:t>“助力计划”</w:t>
      </w:r>
      <w:r w:rsidRPr="00535610">
        <w:rPr>
          <w:color w:val="000000" w:themeColor="text1"/>
          <w:sz w:val="30"/>
          <w:szCs w:val="30"/>
        </w:rPr>
        <w:t>专科专业。</w:t>
      </w:r>
    </w:p>
    <w:p w:rsidR="00285C87" w:rsidRPr="00220B8E" w:rsidRDefault="00285C87" w:rsidP="00515B37">
      <w:pPr>
        <w:pStyle w:val="a3"/>
        <w:spacing w:line="540" w:lineRule="exact"/>
        <w:ind w:firstLineChars="200" w:firstLine="600"/>
        <w:rPr>
          <w:rFonts w:hint="default"/>
          <w:sz w:val="30"/>
          <w:szCs w:val="30"/>
        </w:rPr>
      </w:pPr>
      <w:r w:rsidRPr="00535610">
        <w:rPr>
          <w:color w:val="000000" w:themeColor="text1"/>
          <w:sz w:val="30"/>
          <w:szCs w:val="30"/>
        </w:rPr>
        <w:t>城市轨道交通运营管理、应用化工技术</w:t>
      </w:r>
      <w:r>
        <w:rPr>
          <w:color w:val="000000" w:themeColor="text1"/>
          <w:sz w:val="30"/>
          <w:szCs w:val="30"/>
        </w:rPr>
        <w:t>（含煤化工方向）</w:t>
      </w:r>
      <w:r w:rsidRPr="00535610">
        <w:rPr>
          <w:color w:val="000000" w:themeColor="text1"/>
          <w:sz w:val="30"/>
          <w:szCs w:val="30"/>
        </w:rPr>
        <w:t>、煤矿安全技术与管理、采矿工程、光伏发电技术及应用（光伏材料与器件方向、光伏电池与系统方向）、数控技术、模具设计与制造、焊接技术及自动化、机械制造生产管理、机电一体化技术</w:t>
      </w:r>
      <w:r>
        <w:rPr>
          <w:color w:val="000000" w:themeColor="text1"/>
          <w:sz w:val="30"/>
          <w:szCs w:val="30"/>
        </w:rPr>
        <w:t>（含电梯方向）</w:t>
      </w:r>
      <w:r w:rsidRPr="00535610">
        <w:rPr>
          <w:color w:val="000000" w:themeColor="text1"/>
          <w:sz w:val="30"/>
          <w:szCs w:val="30"/>
        </w:rPr>
        <w:t>、电气自动化技术、生产过程自动化技术、汽车检测与维修技术、汽车技术服务与营销、网络技术、信息管理、电子信息工程技术</w:t>
      </w:r>
      <w:r>
        <w:rPr>
          <w:color w:val="000000" w:themeColor="text1"/>
          <w:sz w:val="30"/>
          <w:szCs w:val="30"/>
        </w:rPr>
        <w:t>（电子产品工艺与维护</w:t>
      </w:r>
      <w:r w:rsidR="00515B37">
        <w:rPr>
          <w:color w:val="000000" w:themeColor="text1"/>
          <w:sz w:val="30"/>
          <w:szCs w:val="30"/>
        </w:rPr>
        <w:t>方向</w:t>
      </w:r>
      <w:r>
        <w:rPr>
          <w:color w:val="000000" w:themeColor="text1"/>
          <w:sz w:val="30"/>
          <w:szCs w:val="30"/>
        </w:rPr>
        <w:t>）</w:t>
      </w:r>
      <w:r w:rsidRPr="00535610">
        <w:rPr>
          <w:color w:val="000000" w:themeColor="text1"/>
          <w:sz w:val="30"/>
          <w:szCs w:val="30"/>
        </w:rPr>
        <w:t>、物流管理</w:t>
      </w:r>
      <w:r>
        <w:rPr>
          <w:color w:val="000000" w:themeColor="text1"/>
          <w:sz w:val="30"/>
          <w:szCs w:val="30"/>
        </w:rPr>
        <w:t>（含国际航运方向）</w:t>
      </w:r>
      <w:r w:rsidRPr="00535610">
        <w:rPr>
          <w:color w:val="000000" w:themeColor="text1"/>
          <w:sz w:val="30"/>
          <w:szCs w:val="30"/>
        </w:rPr>
        <w:t>、会展策划与管理、数字媒体设计与制作</w:t>
      </w:r>
      <w:r>
        <w:rPr>
          <w:color w:val="000000" w:themeColor="text1"/>
          <w:sz w:val="30"/>
          <w:szCs w:val="30"/>
        </w:rPr>
        <w:t>、</w:t>
      </w:r>
      <w:r w:rsidRPr="00535610">
        <w:rPr>
          <w:color w:val="000000" w:themeColor="text1"/>
          <w:sz w:val="30"/>
          <w:szCs w:val="30"/>
        </w:rPr>
        <w:t>机械电子工程与管理、化学工程与工艺、冶金技术、风能与动力技术、电力系统自动化技术、网络营销、服装设计与加工、粮食工程、粮油储藏与检测技术、连锁经营、眼视光技术</w:t>
      </w:r>
      <w:r>
        <w:rPr>
          <w:color w:val="000000" w:themeColor="text1"/>
          <w:sz w:val="30"/>
          <w:szCs w:val="30"/>
        </w:rPr>
        <w:t>、</w:t>
      </w:r>
      <w:r w:rsidRPr="00A0397A">
        <w:rPr>
          <w:color w:val="000000" w:themeColor="text1"/>
          <w:sz w:val="30"/>
          <w:szCs w:val="30"/>
        </w:rPr>
        <w:t>城市燃气工程技术</w:t>
      </w:r>
      <w:r>
        <w:rPr>
          <w:color w:val="000000" w:themeColor="text1"/>
          <w:sz w:val="30"/>
          <w:szCs w:val="30"/>
        </w:rPr>
        <w:t>、</w:t>
      </w:r>
      <w:r w:rsidRPr="006B0A76">
        <w:rPr>
          <w:color w:val="000000" w:themeColor="text1"/>
          <w:sz w:val="30"/>
          <w:szCs w:val="30"/>
        </w:rPr>
        <w:t>热能动力设备与应用、公路运输与管理、水利工程（节水灌溉方向）、工商管理（企业生产运营管理方向）、材料成型与控制技术、移动互联网应用技术、数字媒体技术、矿井通风与安全、</w:t>
      </w:r>
      <w:r w:rsidRPr="00220B8E">
        <w:rPr>
          <w:sz w:val="30"/>
          <w:szCs w:val="30"/>
        </w:rPr>
        <w:t>矿山机电、煤矿开采技术。</w:t>
      </w:r>
    </w:p>
    <w:p w:rsidR="00AE7D73" w:rsidRPr="00220B8E" w:rsidRDefault="00736857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其中</w:t>
      </w:r>
      <w:r w:rsidR="00285C87" w:rsidRPr="00220B8E">
        <w:rPr>
          <w:rFonts w:eastAsia="仿宋_GB2312" w:hint="eastAsia"/>
          <w:sz w:val="30"/>
          <w:szCs w:val="30"/>
        </w:rPr>
        <w:t>25</w:t>
      </w:r>
      <w:r w:rsidR="00AE7D73" w:rsidRPr="00220B8E">
        <w:rPr>
          <w:rFonts w:eastAsia="仿宋_GB2312" w:hint="eastAsia"/>
          <w:sz w:val="30"/>
          <w:szCs w:val="30"/>
        </w:rPr>
        <w:t>个专业小范围定点招生：</w:t>
      </w:r>
    </w:p>
    <w:p w:rsidR="00AE7D73" w:rsidRPr="00367DAC" w:rsidRDefault="00285C87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220B8E">
        <w:rPr>
          <w:rFonts w:eastAsia="仿宋_GB2312" w:hint="eastAsia"/>
          <w:sz w:val="30"/>
          <w:szCs w:val="30"/>
        </w:rPr>
        <w:t>应用化工技术（煤化工方向）、机电一体化技术（电梯方向）、</w:t>
      </w:r>
      <w:r w:rsidRPr="00220B8E">
        <w:rPr>
          <w:rFonts w:eastAsia="仿宋_GB2312"/>
          <w:sz w:val="30"/>
          <w:szCs w:val="30"/>
        </w:rPr>
        <w:t>物流管理</w:t>
      </w:r>
      <w:r w:rsidRPr="00220B8E">
        <w:rPr>
          <w:rFonts w:eastAsia="仿宋_GB2312" w:hint="eastAsia"/>
          <w:sz w:val="30"/>
          <w:szCs w:val="30"/>
        </w:rPr>
        <w:t>（国际航运方向）、</w:t>
      </w:r>
      <w:r w:rsidR="00AE7D73" w:rsidRPr="00220B8E">
        <w:rPr>
          <w:rFonts w:eastAsia="仿宋_GB2312" w:hint="eastAsia"/>
          <w:sz w:val="30"/>
          <w:szCs w:val="30"/>
        </w:rPr>
        <w:t>机械电子工程与管理、化学工程与工艺、冶金技术、风能与动力技术、电力系统自动化技术、网络营销、服</w:t>
      </w:r>
      <w:r w:rsidR="00AE7D73" w:rsidRPr="00220B8E">
        <w:rPr>
          <w:rFonts w:eastAsia="仿宋_GB2312" w:hint="eastAsia"/>
          <w:sz w:val="30"/>
          <w:szCs w:val="30"/>
        </w:rPr>
        <w:lastRenderedPageBreak/>
        <w:t>装设计与加工、粮食工程、粮油储藏与检测技术、连锁经营、眼视光技术</w:t>
      </w:r>
      <w:r w:rsidR="008E7422" w:rsidRPr="00220B8E">
        <w:rPr>
          <w:rFonts w:eastAsia="仿宋_GB2312" w:hint="eastAsia"/>
          <w:sz w:val="30"/>
          <w:szCs w:val="30"/>
        </w:rPr>
        <w:t>、城市燃气工程技术、</w:t>
      </w:r>
      <w:r w:rsidRPr="00220B8E">
        <w:rPr>
          <w:rFonts w:eastAsia="仿宋_GB2312" w:hint="eastAsia"/>
          <w:sz w:val="30"/>
          <w:szCs w:val="30"/>
        </w:rPr>
        <w:t>热能动力设备与应用、公路运输与管理、水利工程（节水灌溉方向）、工商管</w:t>
      </w:r>
      <w:r w:rsidRPr="006B0A76">
        <w:rPr>
          <w:rFonts w:eastAsia="仿宋_GB2312" w:hint="eastAsia"/>
          <w:color w:val="000000" w:themeColor="text1"/>
          <w:sz w:val="30"/>
          <w:szCs w:val="30"/>
        </w:rPr>
        <w:t>理（企业生产运营管理方向）、材料成型与控制技术、移动互联网应用技术、数字媒体技术、矿井通风与安全、矿山机电、煤矿开采技术</w:t>
      </w:r>
      <w:r w:rsidRPr="006B0A76">
        <w:rPr>
          <w:rFonts w:eastAsia="仿宋_GB2312"/>
          <w:color w:val="000000" w:themeColor="text1"/>
          <w:sz w:val="30"/>
          <w:szCs w:val="30"/>
        </w:rPr>
        <w:t>。</w:t>
      </w:r>
    </w:p>
    <w:p w:rsidR="00AE7D73" w:rsidRPr="00367DAC" w:rsidRDefault="00AE7D7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67DAC">
        <w:rPr>
          <w:rFonts w:eastAsia="仿宋_GB2312" w:hint="eastAsia"/>
          <w:sz w:val="30"/>
          <w:szCs w:val="30"/>
        </w:rPr>
        <w:t>二、招生对象</w:t>
      </w:r>
      <w:r w:rsidR="00782752" w:rsidRPr="00367DAC">
        <w:rPr>
          <w:rFonts w:eastAsia="仿宋_GB2312" w:hint="eastAsia"/>
          <w:sz w:val="30"/>
          <w:szCs w:val="30"/>
        </w:rPr>
        <w:t>与毕业要求</w:t>
      </w:r>
    </w:p>
    <w:p w:rsidR="00AE7D73" w:rsidRPr="00367DAC" w:rsidRDefault="00AE7D7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67DAC">
        <w:rPr>
          <w:rFonts w:eastAsia="仿宋_GB2312" w:hint="eastAsia"/>
          <w:sz w:val="30"/>
          <w:szCs w:val="30"/>
        </w:rPr>
        <w:t>具有普通高中、职业高中、技工学校和中等专业学校及以上层次毕业证书的学习者，可注册学历教育相关专业学习。学生通过课程平台自主选课和参加学习，修满毕业规则规定的课程学分，并获得至少一种职业资格证书或岗位技能证书，思想品德经鉴定符合要求，经审核通过即准予毕业，颁发国家开放大学毕业证书，教育部给予毕业证书电子注册。</w:t>
      </w:r>
    </w:p>
    <w:p w:rsidR="00AE7D73" w:rsidRPr="00367DAC" w:rsidRDefault="00AE7D7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67DAC">
        <w:rPr>
          <w:rFonts w:eastAsia="仿宋_GB2312" w:hint="eastAsia"/>
          <w:sz w:val="30"/>
          <w:szCs w:val="30"/>
        </w:rPr>
        <w:t>三、招生计划</w:t>
      </w:r>
    </w:p>
    <w:p w:rsidR="00AE7D73" w:rsidRPr="00367DAC" w:rsidRDefault="00AE7D7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67DAC">
        <w:rPr>
          <w:rFonts w:eastAsia="仿宋_GB2312"/>
          <w:sz w:val="30"/>
          <w:szCs w:val="30"/>
        </w:rPr>
        <w:t>201</w:t>
      </w:r>
      <w:r w:rsidR="00285C87">
        <w:rPr>
          <w:rFonts w:eastAsia="仿宋_GB2312" w:hint="eastAsia"/>
          <w:sz w:val="30"/>
          <w:szCs w:val="30"/>
        </w:rPr>
        <w:t>6</w:t>
      </w:r>
      <w:r w:rsidRPr="00367DAC">
        <w:rPr>
          <w:rFonts w:eastAsia="仿宋_GB2312" w:hint="eastAsia"/>
          <w:sz w:val="30"/>
          <w:szCs w:val="30"/>
        </w:rPr>
        <w:t>年</w:t>
      </w:r>
      <w:r w:rsidR="00285C87">
        <w:rPr>
          <w:rFonts w:eastAsia="仿宋_GB2312" w:hint="eastAsia"/>
          <w:sz w:val="30"/>
          <w:szCs w:val="30"/>
        </w:rPr>
        <w:t>春</w:t>
      </w:r>
      <w:r w:rsidRPr="00367DAC">
        <w:rPr>
          <w:rFonts w:eastAsia="仿宋_GB2312" w:hint="eastAsia"/>
          <w:sz w:val="30"/>
          <w:szCs w:val="30"/>
        </w:rPr>
        <w:t>季</w:t>
      </w:r>
      <w:r w:rsidRPr="00367DAC">
        <w:rPr>
          <w:rFonts w:eastAsia="仿宋_GB2312"/>
          <w:sz w:val="30"/>
          <w:szCs w:val="30"/>
        </w:rPr>
        <w:t>“</w:t>
      </w:r>
      <w:r w:rsidRPr="00367DAC">
        <w:rPr>
          <w:rFonts w:eastAsia="仿宋_GB2312" w:hint="eastAsia"/>
          <w:sz w:val="30"/>
          <w:szCs w:val="30"/>
        </w:rPr>
        <w:t>助力计划</w:t>
      </w:r>
      <w:r w:rsidRPr="00367DAC">
        <w:rPr>
          <w:rFonts w:eastAsia="仿宋_GB2312"/>
          <w:sz w:val="30"/>
          <w:szCs w:val="30"/>
        </w:rPr>
        <w:t>”</w:t>
      </w:r>
      <w:r w:rsidRPr="00367DAC">
        <w:rPr>
          <w:rFonts w:eastAsia="仿宋_GB2312" w:hint="eastAsia"/>
          <w:sz w:val="30"/>
          <w:szCs w:val="30"/>
        </w:rPr>
        <w:t>试点学历教育实施招生计划横向调剂，总部控制分部总体招生规模，分部可调控各学习中心、各专业招生规模。</w:t>
      </w:r>
    </w:p>
    <w:p w:rsidR="00AE7D73" w:rsidRPr="00367DAC" w:rsidRDefault="00AE7D7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67DAC">
        <w:rPr>
          <w:rFonts w:eastAsia="仿宋_GB2312" w:hint="eastAsia"/>
          <w:sz w:val="30"/>
          <w:szCs w:val="30"/>
        </w:rPr>
        <w:t>四、</w:t>
      </w:r>
      <w:r w:rsidR="009218B6" w:rsidRPr="00367DAC">
        <w:rPr>
          <w:rFonts w:eastAsia="仿宋_GB2312" w:hint="eastAsia"/>
          <w:sz w:val="30"/>
          <w:szCs w:val="30"/>
        </w:rPr>
        <w:t>其他事宜</w:t>
      </w:r>
    </w:p>
    <w:p w:rsidR="00AE7D73" w:rsidRPr="00367DAC" w:rsidRDefault="00AB57BA" w:rsidP="005A3126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67DAC">
        <w:rPr>
          <w:rFonts w:eastAsia="仿宋_GB2312" w:hint="eastAsia"/>
          <w:sz w:val="30"/>
          <w:szCs w:val="30"/>
        </w:rPr>
        <w:t>国家开放大学</w:t>
      </w:r>
      <w:r w:rsidRPr="00367DAC">
        <w:rPr>
          <w:rFonts w:eastAsia="仿宋_GB2312"/>
          <w:sz w:val="30"/>
          <w:szCs w:val="30"/>
        </w:rPr>
        <w:t>“</w:t>
      </w:r>
      <w:r w:rsidRPr="00367DAC">
        <w:rPr>
          <w:rFonts w:eastAsia="仿宋_GB2312" w:hint="eastAsia"/>
          <w:sz w:val="30"/>
          <w:szCs w:val="30"/>
        </w:rPr>
        <w:t>新型产业工人培养和发展助力计划</w:t>
      </w:r>
      <w:r w:rsidRPr="00367DAC">
        <w:rPr>
          <w:rFonts w:eastAsia="仿宋_GB2312"/>
          <w:sz w:val="30"/>
          <w:szCs w:val="30"/>
        </w:rPr>
        <w:t>”</w:t>
      </w:r>
      <w:r w:rsidR="00AE7D73" w:rsidRPr="00367DAC">
        <w:rPr>
          <w:rFonts w:eastAsia="仿宋_GB2312" w:hint="eastAsia"/>
          <w:sz w:val="30"/>
          <w:szCs w:val="30"/>
        </w:rPr>
        <w:t>试点</w:t>
      </w:r>
      <w:r w:rsidR="009218B6" w:rsidRPr="00367DAC">
        <w:rPr>
          <w:rFonts w:eastAsia="仿宋_GB2312" w:hint="eastAsia"/>
          <w:sz w:val="30"/>
          <w:szCs w:val="30"/>
        </w:rPr>
        <w:t>学历教育</w:t>
      </w:r>
      <w:r w:rsidR="00F84964" w:rsidRPr="00367DAC">
        <w:rPr>
          <w:rFonts w:eastAsia="仿宋_GB2312" w:hint="eastAsia"/>
          <w:sz w:val="30"/>
          <w:szCs w:val="30"/>
        </w:rPr>
        <w:t>招生宣传、</w:t>
      </w:r>
      <w:r w:rsidR="00AE7D73" w:rsidRPr="00367DAC">
        <w:rPr>
          <w:rFonts w:eastAsia="仿宋_GB2312" w:hint="eastAsia"/>
          <w:sz w:val="30"/>
          <w:szCs w:val="30"/>
        </w:rPr>
        <w:t>入学资格审核、入学水平测试、新生注册</w:t>
      </w:r>
      <w:r w:rsidR="009218B6" w:rsidRPr="00367DAC">
        <w:rPr>
          <w:rFonts w:eastAsia="仿宋_GB2312" w:hint="eastAsia"/>
          <w:sz w:val="30"/>
          <w:szCs w:val="30"/>
        </w:rPr>
        <w:t>及方案的执行</w:t>
      </w:r>
      <w:r w:rsidR="00AE7D73" w:rsidRPr="00367DAC">
        <w:rPr>
          <w:rFonts w:eastAsia="仿宋_GB2312" w:hint="eastAsia"/>
          <w:sz w:val="30"/>
          <w:szCs w:val="30"/>
        </w:rPr>
        <w:t>等按</w:t>
      </w:r>
      <w:r w:rsidRPr="00367DAC">
        <w:rPr>
          <w:rFonts w:eastAsia="仿宋_GB2312" w:hint="eastAsia"/>
          <w:sz w:val="30"/>
          <w:szCs w:val="30"/>
        </w:rPr>
        <w:t>《国家开放大学关于印发</w:t>
      </w:r>
      <w:r w:rsidRPr="00367DAC">
        <w:rPr>
          <w:rFonts w:eastAsia="仿宋_GB2312"/>
          <w:sz w:val="30"/>
          <w:szCs w:val="30"/>
        </w:rPr>
        <w:t>201</w:t>
      </w:r>
      <w:r w:rsidR="00220B8E">
        <w:rPr>
          <w:rFonts w:eastAsia="仿宋_GB2312" w:hint="eastAsia"/>
          <w:sz w:val="30"/>
          <w:szCs w:val="30"/>
        </w:rPr>
        <w:t>6</w:t>
      </w:r>
      <w:r w:rsidRPr="00367DAC">
        <w:rPr>
          <w:rFonts w:eastAsia="仿宋_GB2312" w:hint="eastAsia"/>
          <w:sz w:val="30"/>
          <w:szCs w:val="30"/>
        </w:rPr>
        <w:t>年</w:t>
      </w:r>
      <w:r w:rsidR="00220B8E">
        <w:rPr>
          <w:rFonts w:eastAsia="仿宋_GB2312" w:hint="eastAsia"/>
          <w:sz w:val="30"/>
          <w:szCs w:val="30"/>
        </w:rPr>
        <w:t>春</w:t>
      </w:r>
      <w:r w:rsidRPr="00367DAC">
        <w:rPr>
          <w:rFonts w:eastAsia="仿宋_GB2312" w:hint="eastAsia"/>
          <w:sz w:val="30"/>
          <w:szCs w:val="30"/>
        </w:rPr>
        <w:t>季招生方案的通知》</w:t>
      </w:r>
      <w:r w:rsidRPr="005A3126">
        <w:rPr>
          <w:rFonts w:eastAsia="仿宋_GB2312" w:hint="eastAsia"/>
          <w:color w:val="000000" w:themeColor="text1"/>
          <w:sz w:val="30"/>
          <w:szCs w:val="30"/>
        </w:rPr>
        <w:t>（国开招</w:t>
      </w:r>
      <w:r w:rsidR="008B3765" w:rsidRPr="005A3126">
        <w:rPr>
          <w:rFonts w:eastAsia="仿宋_GB2312" w:hint="eastAsia"/>
          <w:color w:val="000000" w:themeColor="text1"/>
          <w:sz w:val="30"/>
          <w:szCs w:val="30"/>
        </w:rPr>
        <w:t>〔</w:t>
      </w:r>
      <w:r w:rsidR="008B3765" w:rsidRPr="005A3126">
        <w:rPr>
          <w:rFonts w:eastAsia="仿宋_GB2312" w:hint="eastAsia"/>
          <w:color w:val="000000" w:themeColor="text1"/>
          <w:sz w:val="30"/>
          <w:szCs w:val="30"/>
        </w:rPr>
        <w:t>201</w:t>
      </w:r>
      <w:r w:rsidR="00562251" w:rsidRPr="005A3126">
        <w:rPr>
          <w:rFonts w:eastAsia="仿宋_GB2312" w:hint="eastAsia"/>
          <w:color w:val="000000" w:themeColor="text1"/>
          <w:sz w:val="30"/>
          <w:szCs w:val="30"/>
        </w:rPr>
        <w:t>5</w:t>
      </w:r>
      <w:r w:rsidR="008B3765" w:rsidRPr="005A3126">
        <w:rPr>
          <w:rFonts w:eastAsia="仿宋_GB2312" w:hint="eastAsia"/>
          <w:color w:val="000000" w:themeColor="text1"/>
          <w:sz w:val="30"/>
          <w:szCs w:val="30"/>
        </w:rPr>
        <w:t>〕</w:t>
      </w:r>
      <w:r w:rsidR="005A3126" w:rsidRPr="005A3126">
        <w:rPr>
          <w:rFonts w:eastAsia="仿宋_GB2312" w:hint="eastAsia"/>
          <w:color w:val="000000" w:themeColor="text1"/>
          <w:sz w:val="30"/>
          <w:szCs w:val="30"/>
        </w:rPr>
        <w:t>18</w:t>
      </w:r>
      <w:r w:rsidRPr="005A3126">
        <w:rPr>
          <w:rFonts w:eastAsia="仿宋_GB2312" w:hint="eastAsia"/>
          <w:color w:val="000000" w:themeColor="text1"/>
          <w:sz w:val="30"/>
          <w:szCs w:val="30"/>
        </w:rPr>
        <w:t>号）</w:t>
      </w:r>
      <w:r w:rsidR="00AE7D73" w:rsidRPr="00367DAC">
        <w:rPr>
          <w:rFonts w:eastAsia="仿宋_GB2312" w:hint="eastAsia"/>
          <w:sz w:val="30"/>
          <w:szCs w:val="30"/>
        </w:rPr>
        <w:t>的相关要求执行。</w:t>
      </w:r>
    </w:p>
    <w:p w:rsidR="00983C30" w:rsidRPr="00367DAC" w:rsidRDefault="00F8546D" w:rsidP="004436A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各分部、</w:t>
      </w:r>
      <w:r w:rsidR="00AB57BA" w:rsidRPr="00367DAC">
        <w:rPr>
          <w:rFonts w:eastAsia="仿宋_GB2312" w:hint="eastAsia"/>
          <w:sz w:val="30"/>
          <w:szCs w:val="30"/>
        </w:rPr>
        <w:t>学院要结合本地区、本行业及所属学习中心实际情况，合理确定本地区、本行业招生方案，并加强对所属学习中心招生工作的指导、管理和服务，对招生过程中出现的问题及时进行研究和</w:t>
      </w:r>
      <w:r w:rsidR="00AB57BA" w:rsidRPr="00367DAC">
        <w:rPr>
          <w:rFonts w:eastAsia="仿宋_GB2312" w:hint="eastAsia"/>
          <w:sz w:val="30"/>
          <w:szCs w:val="30"/>
        </w:rPr>
        <w:lastRenderedPageBreak/>
        <w:t>反馈，对出现的各种不规范的招生行为要及时予以纠正，确保招生工作的顺利进行。</w:t>
      </w:r>
    </w:p>
    <w:p w:rsidR="007913D3" w:rsidRPr="004436A9" w:rsidRDefault="007913D3" w:rsidP="004436A9">
      <w:pPr>
        <w:autoSpaceDE w:val="0"/>
        <w:autoSpaceDN w:val="0"/>
        <w:adjustRightInd w:val="0"/>
        <w:spacing w:line="540" w:lineRule="exact"/>
        <w:jc w:val="left"/>
        <w:rPr>
          <w:rFonts w:eastAsia="仿宋_GB2312"/>
          <w:sz w:val="30"/>
          <w:szCs w:val="30"/>
        </w:rPr>
      </w:pPr>
    </w:p>
    <w:p w:rsidR="00AE7D73" w:rsidRPr="004436A9" w:rsidRDefault="00AE7D73">
      <w:pPr>
        <w:spacing w:line="540" w:lineRule="exact"/>
        <w:ind w:leftChars="200" w:left="1320" w:hangingChars="300" w:hanging="900"/>
        <w:rPr>
          <w:rFonts w:eastAsia="仿宋_GB2312"/>
          <w:sz w:val="30"/>
          <w:szCs w:val="30"/>
        </w:rPr>
      </w:pPr>
      <w:r w:rsidRPr="004436A9">
        <w:rPr>
          <w:rFonts w:eastAsia="仿宋_GB2312" w:hint="eastAsia"/>
          <w:sz w:val="30"/>
          <w:szCs w:val="30"/>
        </w:rPr>
        <w:t>附表：</w:t>
      </w:r>
      <w:r w:rsidR="009218B6" w:rsidRPr="004436A9">
        <w:rPr>
          <w:rFonts w:eastAsia="仿宋_GB2312" w:hint="eastAsia"/>
          <w:sz w:val="30"/>
          <w:szCs w:val="30"/>
        </w:rPr>
        <w:t>国家开放大学</w:t>
      </w:r>
      <w:r w:rsidRPr="004436A9">
        <w:rPr>
          <w:rFonts w:eastAsia="仿宋_GB2312" w:hint="eastAsia"/>
          <w:sz w:val="30"/>
          <w:szCs w:val="30"/>
        </w:rPr>
        <w:t>“新型产业工人培养和发展助力计划”试点学历教育</w:t>
      </w:r>
      <w:r w:rsidRPr="004436A9">
        <w:rPr>
          <w:rFonts w:eastAsia="仿宋_GB2312"/>
          <w:sz w:val="30"/>
          <w:szCs w:val="30"/>
        </w:rPr>
        <w:t>201</w:t>
      </w:r>
      <w:r w:rsidR="00220B8E">
        <w:rPr>
          <w:rFonts w:eastAsia="仿宋_GB2312" w:hint="eastAsia"/>
          <w:sz w:val="30"/>
          <w:szCs w:val="30"/>
        </w:rPr>
        <w:t>6</w:t>
      </w:r>
      <w:r w:rsidRPr="004436A9">
        <w:rPr>
          <w:rFonts w:eastAsia="仿宋_GB2312" w:hint="eastAsia"/>
          <w:sz w:val="30"/>
          <w:szCs w:val="30"/>
        </w:rPr>
        <w:t>年</w:t>
      </w:r>
      <w:r w:rsidR="00220B8E">
        <w:rPr>
          <w:rFonts w:eastAsia="仿宋_GB2312" w:hint="eastAsia"/>
          <w:sz w:val="30"/>
          <w:szCs w:val="30"/>
        </w:rPr>
        <w:t>春</w:t>
      </w:r>
      <w:r w:rsidRPr="004436A9">
        <w:rPr>
          <w:rFonts w:eastAsia="仿宋_GB2312" w:hint="eastAsia"/>
          <w:sz w:val="30"/>
          <w:szCs w:val="30"/>
        </w:rPr>
        <w:t>季招生计划分配表</w:t>
      </w:r>
    </w:p>
    <w:p w:rsidR="00AE7D73" w:rsidRPr="00367DAC" w:rsidRDefault="00AE7D73">
      <w:pPr>
        <w:spacing w:line="540" w:lineRule="exact"/>
        <w:rPr>
          <w:rFonts w:eastAsia="仿宋_GB2312"/>
          <w:sz w:val="30"/>
          <w:szCs w:val="30"/>
        </w:rPr>
      </w:pPr>
    </w:p>
    <w:p w:rsidR="00234125" w:rsidRPr="004436A9" w:rsidRDefault="00234125">
      <w:pPr>
        <w:pStyle w:val="a3"/>
        <w:spacing w:line="540" w:lineRule="exact"/>
        <w:rPr>
          <w:rFonts w:ascii="Times New Roman" w:hint="default"/>
          <w:sz w:val="30"/>
          <w:szCs w:val="30"/>
        </w:rPr>
      </w:pPr>
    </w:p>
    <w:sectPr w:rsidR="00234125" w:rsidRPr="004436A9" w:rsidSect="00EE0707">
      <w:footerReference w:type="even" r:id="rId9"/>
      <w:footerReference w:type="default" r:id="rId10"/>
      <w:pgSz w:w="11906" w:h="16838" w:code="9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BB" w:rsidRDefault="002C39BB">
      <w:r>
        <w:separator/>
      </w:r>
    </w:p>
  </w:endnote>
  <w:endnote w:type="continuationSeparator" w:id="1">
    <w:p w:rsidR="002C39BB" w:rsidRDefault="002C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34" w:rsidRDefault="00037F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1C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C34" w:rsidRDefault="00621C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34" w:rsidRDefault="00037F86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Style w:val="a6"/>
        <w:rFonts w:ascii="宋体" w:hAnsi="宋体"/>
      </w:rPr>
      <w:fldChar w:fldCharType="begin"/>
    </w:r>
    <w:r w:rsidR="00621C34">
      <w:rPr>
        <w:rStyle w:val="a6"/>
        <w:rFonts w:ascii="宋体" w:hAnsi="宋体"/>
      </w:rPr>
      <w:instrText xml:space="preserve">PAGE  </w:instrText>
    </w:r>
    <w:r>
      <w:rPr>
        <w:rStyle w:val="a6"/>
        <w:rFonts w:ascii="宋体" w:hAnsi="宋体"/>
      </w:rPr>
      <w:fldChar w:fldCharType="separate"/>
    </w:r>
    <w:r w:rsidR="005A3126">
      <w:rPr>
        <w:rStyle w:val="a6"/>
        <w:rFonts w:ascii="宋体" w:hAnsi="宋体"/>
        <w:noProof/>
      </w:rPr>
      <w:t>2</w:t>
    </w:r>
    <w:r>
      <w:rPr>
        <w:rStyle w:val="a6"/>
        <w:rFonts w:ascii="宋体" w:hAnsi="宋体"/>
      </w:rPr>
      <w:fldChar w:fldCharType="end"/>
    </w:r>
  </w:p>
  <w:p w:rsidR="00621C34" w:rsidRDefault="00621C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BB" w:rsidRDefault="002C39BB">
      <w:r>
        <w:separator/>
      </w:r>
    </w:p>
  </w:footnote>
  <w:footnote w:type="continuationSeparator" w:id="1">
    <w:p w:rsidR="002C39BB" w:rsidRDefault="002C3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111C"/>
    <w:multiLevelType w:val="hybridMultilevel"/>
    <w:tmpl w:val="0E66B652"/>
    <w:lvl w:ilvl="0" w:tplc="5D027238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92E512D"/>
    <w:multiLevelType w:val="hybridMultilevel"/>
    <w:tmpl w:val="7CDED020"/>
    <w:lvl w:ilvl="0" w:tplc="CBB6B0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171561C"/>
    <w:multiLevelType w:val="hybridMultilevel"/>
    <w:tmpl w:val="8C0E5E72"/>
    <w:lvl w:ilvl="0" w:tplc="028CFA8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D185EAA"/>
    <w:multiLevelType w:val="hybridMultilevel"/>
    <w:tmpl w:val="C46AC192"/>
    <w:lvl w:ilvl="0" w:tplc="4C3CF80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59E608D8"/>
    <w:multiLevelType w:val="hybridMultilevel"/>
    <w:tmpl w:val="27CC25DC"/>
    <w:lvl w:ilvl="0" w:tplc="FC4A5444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6B0726F9"/>
    <w:multiLevelType w:val="hybridMultilevel"/>
    <w:tmpl w:val="160AC67E"/>
    <w:lvl w:ilvl="0" w:tplc="D30043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C90"/>
    <w:rsid w:val="00000D40"/>
    <w:rsid w:val="000048D8"/>
    <w:rsid w:val="0000493C"/>
    <w:rsid w:val="00005046"/>
    <w:rsid w:val="000052C0"/>
    <w:rsid w:val="000106C6"/>
    <w:rsid w:val="00010F79"/>
    <w:rsid w:val="000114A0"/>
    <w:rsid w:val="000137F2"/>
    <w:rsid w:val="000137FC"/>
    <w:rsid w:val="00014E73"/>
    <w:rsid w:val="000229D8"/>
    <w:rsid w:val="000252A3"/>
    <w:rsid w:val="00025AE2"/>
    <w:rsid w:val="000277AE"/>
    <w:rsid w:val="000301C7"/>
    <w:rsid w:val="00030243"/>
    <w:rsid w:val="00031332"/>
    <w:rsid w:val="00037F86"/>
    <w:rsid w:val="00041743"/>
    <w:rsid w:val="00041BC4"/>
    <w:rsid w:val="00044A6B"/>
    <w:rsid w:val="000457D6"/>
    <w:rsid w:val="00046A30"/>
    <w:rsid w:val="00052202"/>
    <w:rsid w:val="00052814"/>
    <w:rsid w:val="000538B8"/>
    <w:rsid w:val="000545D6"/>
    <w:rsid w:val="00054B3C"/>
    <w:rsid w:val="000566E1"/>
    <w:rsid w:val="000652EC"/>
    <w:rsid w:val="000654E1"/>
    <w:rsid w:val="00067151"/>
    <w:rsid w:val="00067158"/>
    <w:rsid w:val="000717D7"/>
    <w:rsid w:val="000735B1"/>
    <w:rsid w:val="00075225"/>
    <w:rsid w:val="000763A2"/>
    <w:rsid w:val="0008289E"/>
    <w:rsid w:val="00082CDD"/>
    <w:rsid w:val="000831B3"/>
    <w:rsid w:val="0008402C"/>
    <w:rsid w:val="00086CB4"/>
    <w:rsid w:val="0008782D"/>
    <w:rsid w:val="000900C3"/>
    <w:rsid w:val="00090A2B"/>
    <w:rsid w:val="000915ED"/>
    <w:rsid w:val="0009461B"/>
    <w:rsid w:val="000A1AEB"/>
    <w:rsid w:val="000A6775"/>
    <w:rsid w:val="000B3987"/>
    <w:rsid w:val="000B3B4E"/>
    <w:rsid w:val="000B5FE9"/>
    <w:rsid w:val="000C0C47"/>
    <w:rsid w:val="000C1FFD"/>
    <w:rsid w:val="000C494A"/>
    <w:rsid w:val="000C5B36"/>
    <w:rsid w:val="000C683E"/>
    <w:rsid w:val="000C7D8A"/>
    <w:rsid w:val="000D1713"/>
    <w:rsid w:val="000D2FFD"/>
    <w:rsid w:val="000D523B"/>
    <w:rsid w:val="000E0F2F"/>
    <w:rsid w:val="000E54CA"/>
    <w:rsid w:val="000E593E"/>
    <w:rsid w:val="000E7168"/>
    <w:rsid w:val="000F258E"/>
    <w:rsid w:val="000F2A8B"/>
    <w:rsid w:val="00100FD9"/>
    <w:rsid w:val="0010225B"/>
    <w:rsid w:val="0010270D"/>
    <w:rsid w:val="00103291"/>
    <w:rsid w:val="00105107"/>
    <w:rsid w:val="001051B1"/>
    <w:rsid w:val="001107A8"/>
    <w:rsid w:val="00110F14"/>
    <w:rsid w:val="00112175"/>
    <w:rsid w:val="00112C54"/>
    <w:rsid w:val="0011756D"/>
    <w:rsid w:val="00121387"/>
    <w:rsid w:val="001214E1"/>
    <w:rsid w:val="001254DC"/>
    <w:rsid w:val="001259B7"/>
    <w:rsid w:val="001262DE"/>
    <w:rsid w:val="00127269"/>
    <w:rsid w:val="00127ADC"/>
    <w:rsid w:val="0013014B"/>
    <w:rsid w:val="0013044E"/>
    <w:rsid w:val="001306B2"/>
    <w:rsid w:val="0013165F"/>
    <w:rsid w:val="00131D16"/>
    <w:rsid w:val="00135A01"/>
    <w:rsid w:val="00140717"/>
    <w:rsid w:val="001409ED"/>
    <w:rsid w:val="0014157D"/>
    <w:rsid w:val="00141A14"/>
    <w:rsid w:val="00142306"/>
    <w:rsid w:val="00143399"/>
    <w:rsid w:val="00144706"/>
    <w:rsid w:val="00144B99"/>
    <w:rsid w:val="0014515E"/>
    <w:rsid w:val="00147B14"/>
    <w:rsid w:val="0015271E"/>
    <w:rsid w:val="00153301"/>
    <w:rsid w:val="00160E38"/>
    <w:rsid w:val="001612FA"/>
    <w:rsid w:val="00162C82"/>
    <w:rsid w:val="00164AE0"/>
    <w:rsid w:val="00166696"/>
    <w:rsid w:val="00167242"/>
    <w:rsid w:val="00167EC3"/>
    <w:rsid w:val="001705B1"/>
    <w:rsid w:val="00170CF1"/>
    <w:rsid w:val="001716EF"/>
    <w:rsid w:val="00173762"/>
    <w:rsid w:val="0017681C"/>
    <w:rsid w:val="0018085F"/>
    <w:rsid w:val="001808B3"/>
    <w:rsid w:val="00180939"/>
    <w:rsid w:val="001833E8"/>
    <w:rsid w:val="00185943"/>
    <w:rsid w:val="00186FA4"/>
    <w:rsid w:val="00187202"/>
    <w:rsid w:val="0018755C"/>
    <w:rsid w:val="00191905"/>
    <w:rsid w:val="001942C8"/>
    <w:rsid w:val="00194B1F"/>
    <w:rsid w:val="0019691E"/>
    <w:rsid w:val="00196DF0"/>
    <w:rsid w:val="0019703F"/>
    <w:rsid w:val="001A021E"/>
    <w:rsid w:val="001A0B45"/>
    <w:rsid w:val="001A1417"/>
    <w:rsid w:val="001A266B"/>
    <w:rsid w:val="001A3C13"/>
    <w:rsid w:val="001A5F52"/>
    <w:rsid w:val="001A6F5D"/>
    <w:rsid w:val="001A7CCA"/>
    <w:rsid w:val="001A7DE9"/>
    <w:rsid w:val="001B1028"/>
    <w:rsid w:val="001B144E"/>
    <w:rsid w:val="001B1D46"/>
    <w:rsid w:val="001B2080"/>
    <w:rsid w:val="001B251B"/>
    <w:rsid w:val="001B4364"/>
    <w:rsid w:val="001B62D2"/>
    <w:rsid w:val="001B78E9"/>
    <w:rsid w:val="001B7E22"/>
    <w:rsid w:val="001C029C"/>
    <w:rsid w:val="001C0C0C"/>
    <w:rsid w:val="001C2A8B"/>
    <w:rsid w:val="001C62CF"/>
    <w:rsid w:val="001C647F"/>
    <w:rsid w:val="001D13B4"/>
    <w:rsid w:val="001D2DE0"/>
    <w:rsid w:val="001D31DA"/>
    <w:rsid w:val="001D5F01"/>
    <w:rsid w:val="001D6838"/>
    <w:rsid w:val="001D6A37"/>
    <w:rsid w:val="001D7223"/>
    <w:rsid w:val="001D743A"/>
    <w:rsid w:val="001E0584"/>
    <w:rsid w:val="001E352C"/>
    <w:rsid w:val="001E706F"/>
    <w:rsid w:val="001F02F5"/>
    <w:rsid w:val="001F0875"/>
    <w:rsid w:val="001F2228"/>
    <w:rsid w:val="001F2346"/>
    <w:rsid w:val="001F4D80"/>
    <w:rsid w:val="001F7388"/>
    <w:rsid w:val="002027A2"/>
    <w:rsid w:val="00205E15"/>
    <w:rsid w:val="0020684E"/>
    <w:rsid w:val="0021152A"/>
    <w:rsid w:val="0021450D"/>
    <w:rsid w:val="00220B8E"/>
    <w:rsid w:val="002240C3"/>
    <w:rsid w:val="00224B58"/>
    <w:rsid w:val="002318C3"/>
    <w:rsid w:val="00231F2D"/>
    <w:rsid w:val="00234125"/>
    <w:rsid w:val="00236F62"/>
    <w:rsid w:val="00237923"/>
    <w:rsid w:val="00237C7C"/>
    <w:rsid w:val="00237F0F"/>
    <w:rsid w:val="0024099C"/>
    <w:rsid w:val="0024198C"/>
    <w:rsid w:val="002433CF"/>
    <w:rsid w:val="002501E2"/>
    <w:rsid w:val="00250D98"/>
    <w:rsid w:val="002510A4"/>
    <w:rsid w:val="002526B7"/>
    <w:rsid w:val="00253967"/>
    <w:rsid w:val="00255554"/>
    <w:rsid w:val="00255AC3"/>
    <w:rsid w:val="00257D0A"/>
    <w:rsid w:val="0026089A"/>
    <w:rsid w:val="00261952"/>
    <w:rsid w:val="00262DFC"/>
    <w:rsid w:val="0026387E"/>
    <w:rsid w:val="00265309"/>
    <w:rsid w:val="00265731"/>
    <w:rsid w:val="00265CDC"/>
    <w:rsid w:val="00265D20"/>
    <w:rsid w:val="002668B5"/>
    <w:rsid w:val="00266AEA"/>
    <w:rsid w:val="002706DA"/>
    <w:rsid w:val="002712DA"/>
    <w:rsid w:val="00272998"/>
    <w:rsid w:val="00273EC8"/>
    <w:rsid w:val="00273F15"/>
    <w:rsid w:val="0027617C"/>
    <w:rsid w:val="0027696F"/>
    <w:rsid w:val="00276E4A"/>
    <w:rsid w:val="00277C1A"/>
    <w:rsid w:val="00285C87"/>
    <w:rsid w:val="002862EF"/>
    <w:rsid w:val="002913A7"/>
    <w:rsid w:val="00293158"/>
    <w:rsid w:val="00295C84"/>
    <w:rsid w:val="002A120F"/>
    <w:rsid w:val="002A26FF"/>
    <w:rsid w:val="002A3234"/>
    <w:rsid w:val="002A5350"/>
    <w:rsid w:val="002A61E5"/>
    <w:rsid w:val="002B0487"/>
    <w:rsid w:val="002B0A38"/>
    <w:rsid w:val="002B33CE"/>
    <w:rsid w:val="002B49BD"/>
    <w:rsid w:val="002B529F"/>
    <w:rsid w:val="002C39BB"/>
    <w:rsid w:val="002C4A90"/>
    <w:rsid w:val="002C6DD3"/>
    <w:rsid w:val="002C6DE5"/>
    <w:rsid w:val="002C70D6"/>
    <w:rsid w:val="002C7341"/>
    <w:rsid w:val="002C740A"/>
    <w:rsid w:val="002D1038"/>
    <w:rsid w:val="002D1256"/>
    <w:rsid w:val="002D13F8"/>
    <w:rsid w:val="002D262F"/>
    <w:rsid w:val="002D30A7"/>
    <w:rsid w:val="002D3448"/>
    <w:rsid w:val="002D4417"/>
    <w:rsid w:val="002D5A38"/>
    <w:rsid w:val="002D6D9C"/>
    <w:rsid w:val="002E08C3"/>
    <w:rsid w:val="002E3F4E"/>
    <w:rsid w:val="002E49C3"/>
    <w:rsid w:val="002E4E80"/>
    <w:rsid w:val="002E75E4"/>
    <w:rsid w:val="002F5716"/>
    <w:rsid w:val="0030006B"/>
    <w:rsid w:val="00301743"/>
    <w:rsid w:val="003021FA"/>
    <w:rsid w:val="00302A97"/>
    <w:rsid w:val="003034F5"/>
    <w:rsid w:val="00304D01"/>
    <w:rsid w:val="003063E2"/>
    <w:rsid w:val="0031049C"/>
    <w:rsid w:val="00310636"/>
    <w:rsid w:val="0031326E"/>
    <w:rsid w:val="00320820"/>
    <w:rsid w:val="00321487"/>
    <w:rsid w:val="00323484"/>
    <w:rsid w:val="00324435"/>
    <w:rsid w:val="00324CB3"/>
    <w:rsid w:val="003250C3"/>
    <w:rsid w:val="003262E0"/>
    <w:rsid w:val="00330B87"/>
    <w:rsid w:val="00331CD0"/>
    <w:rsid w:val="00331F3B"/>
    <w:rsid w:val="00335359"/>
    <w:rsid w:val="00335B9A"/>
    <w:rsid w:val="00336053"/>
    <w:rsid w:val="00336688"/>
    <w:rsid w:val="00336923"/>
    <w:rsid w:val="00344705"/>
    <w:rsid w:val="00346F67"/>
    <w:rsid w:val="00347A52"/>
    <w:rsid w:val="0035101B"/>
    <w:rsid w:val="003527E9"/>
    <w:rsid w:val="00353ADE"/>
    <w:rsid w:val="00353EA1"/>
    <w:rsid w:val="0035639B"/>
    <w:rsid w:val="00356A9A"/>
    <w:rsid w:val="003600C2"/>
    <w:rsid w:val="00360358"/>
    <w:rsid w:val="0036247B"/>
    <w:rsid w:val="0036451F"/>
    <w:rsid w:val="003649B3"/>
    <w:rsid w:val="00367DAC"/>
    <w:rsid w:val="0037023D"/>
    <w:rsid w:val="00371825"/>
    <w:rsid w:val="00374833"/>
    <w:rsid w:val="003757A1"/>
    <w:rsid w:val="00377C92"/>
    <w:rsid w:val="0038587C"/>
    <w:rsid w:val="003861A8"/>
    <w:rsid w:val="00386AD8"/>
    <w:rsid w:val="00386D46"/>
    <w:rsid w:val="00391CDF"/>
    <w:rsid w:val="003A0EC5"/>
    <w:rsid w:val="003A35FA"/>
    <w:rsid w:val="003A36D0"/>
    <w:rsid w:val="003A50B5"/>
    <w:rsid w:val="003A5E40"/>
    <w:rsid w:val="003A6149"/>
    <w:rsid w:val="003A636A"/>
    <w:rsid w:val="003A6E98"/>
    <w:rsid w:val="003A73A7"/>
    <w:rsid w:val="003A758B"/>
    <w:rsid w:val="003A798E"/>
    <w:rsid w:val="003B0175"/>
    <w:rsid w:val="003B12EA"/>
    <w:rsid w:val="003B1D1C"/>
    <w:rsid w:val="003B2D46"/>
    <w:rsid w:val="003B494B"/>
    <w:rsid w:val="003B52C9"/>
    <w:rsid w:val="003B6DF6"/>
    <w:rsid w:val="003C0863"/>
    <w:rsid w:val="003C108B"/>
    <w:rsid w:val="003C16A3"/>
    <w:rsid w:val="003C2862"/>
    <w:rsid w:val="003C4362"/>
    <w:rsid w:val="003C5B43"/>
    <w:rsid w:val="003C5E28"/>
    <w:rsid w:val="003C6C54"/>
    <w:rsid w:val="003C7A85"/>
    <w:rsid w:val="003C7C6A"/>
    <w:rsid w:val="003D136C"/>
    <w:rsid w:val="003D1A24"/>
    <w:rsid w:val="003D506C"/>
    <w:rsid w:val="003D52C6"/>
    <w:rsid w:val="003D546C"/>
    <w:rsid w:val="003D6C53"/>
    <w:rsid w:val="003E187B"/>
    <w:rsid w:val="003E1B38"/>
    <w:rsid w:val="003E1DC0"/>
    <w:rsid w:val="003E2306"/>
    <w:rsid w:val="003E29DD"/>
    <w:rsid w:val="003F000B"/>
    <w:rsid w:val="003F1DB9"/>
    <w:rsid w:val="003F6202"/>
    <w:rsid w:val="003F6FDF"/>
    <w:rsid w:val="004009BF"/>
    <w:rsid w:val="00401A1E"/>
    <w:rsid w:val="00401F28"/>
    <w:rsid w:val="0040550A"/>
    <w:rsid w:val="004061A7"/>
    <w:rsid w:val="004064AF"/>
    <w:rsid w:val="0041012D"/>
    <w:rsid w:val="00412800"/>
    <w:rsid w:val="004131F4"/>
    <w:rsid w:val="004131FF"/>
    <w:rsid w:val="00425060"/>
    <w:rsid w:val="0042584A"/>
    <w:rsid w:val="00427A3A"/>
    <w:rsid w:val="0043115A"/>
    <w:rsid w:val="00431730"/>
    <w:rsid w:val="0043281B"/>
    <w:rsid w:val="00433CE8"/>
    <w:rsid w:val="0043406A"/>
    <w:rsid w:val="0043413D"/>
    <w:rsid w:val="00434D91"/>
    <w:rsid w:val="00435993"/>
    <w:rsid w:val="00435F45"/>
    <w:rsid w:val="004365EA"/>
    <w:rsid w:val="00437FCE"/>
    <w:rsid w:val="004419ED"/>
    <w:rsid w:val="00443008"/>
    <w:rsid w:val="004432B6"/>
    <w:rsid w:val="004436A9"/>
    <w:rsid w:val="00444BAE"/>
    <w:rsid w:val="004455C8"/>
    <w:rsid w:val="00446F59"/>
    <w:rsid w:val="0044782B"/>
    <w:rsid w:val="004513FF"/>
    <w:rsid w:val="00453C31"/>
    <w:rsid w:val="00455EE1"/>
    <w:rsid w:val="004609D5"/>
    <w:rsid w:val="004610C8"/>
    <w:rsid w:val="00463543"/>
    <w:rsid w:val="004643BB"/>
    <w:rsid w:val="00464C1D"/>
    <w:rsid w:val="00466CF3"/>
    <w:rsid w:val="004709F3"/>
    <w:rsid w:val="00471B80"/>
    <w:rsid w:val="004729A8"/>
    <w:rsid w:val="00474509"/>
    <w:rsid w:val="00474AC0"/>
    <w:rsid w:val="004756D6"/>
    <w:rsid w:val="00476728"/>
    <w:rsid w:val="0047680A"/>
    <w:rsid w:val="00476979"/>
    <w:rsid w:val="00476CEA"/>
    <w:rsid w:val="00481895"/>
    <w:rsid w:val="00481CF4"/>
    <w:rsid w:val="00483858"/>
    <w:rsid w:val="004839C7"/>
    <w:rsid w:val="004850EF"/>
    <w:rsid w:val="00485908"/>
    <w:rsid w:val="00485CBF"/>
    <w:rsid w:val="004907FC"/>
    <w:rsid w:val="004915A8"/>
    <w:rsid w:val="004951B1"/>
    <w:rsid w:val="004955B7"/>
    <w:rsid w:val="00497AA1"/>
    <w:rsid w:val="004A0F29"/>
    <w:rsid w:val="004A1066"/>
    <w:rsid w:val="004A1B13"/>
    <w:rsid w:val="004A60ED"/>
    <w:rsid w:val="004A777C"/>
    <w:rsid w:val="004B083C"/>
    <w:rsid w:val="004B099E"/>
    <w:rsid w:val="004B12B3"/>
    <w:rsid w:val="004B1895"/>
    <w:rsid w:val="004B54B1"/>
    <w:rsid w:val="004B5D0C"/>
    <w:rsid w:val="004B5D9E"/>
    <w:rsid w:val="004B6574"/>
    <w:rsid w:val="004B6AAC"/>
    <w:rsid w:val="004C0A59"/>
    <w:rsid w:val="004C35ED"/>
    <w:rsid w:val="004C3DE3"/>
    <w:rsid w:val="004C3F47"/>
    <w:rsid w:val="004C49E8"/>
    <w:rsid w:val="004C56EA"/>
    <w:rsid w:val="004C5BD4"/>
    <w:rsid w:val="004D00B9"/>
    <w:rsid w:val="004D0905"/>
    <w:rsid w:val="004D14A4"/>
    <w:rsid w:val="004D16E1"/>
    <w:rsid w:val="004D41CD"/>
    <w:rsid w:val="004D4927"/>
    <w:rsid w:val="004D4A66"/>
    <w:rsid w:val="004D4FD1"/>
    <w:rsid w:val="004D5670"/>
    <w:rsid w:val="004D65E4"/>
    <w:rsid w:val="004E37CC"/>
    <w:rsid w:val="004E47FE"/>
    <w:rsid w:val="004F0512"/>
    <w:rsid w:val="004F7670"/>
    <w:rsid w:val="005013C8"/>
    <w:rsid w:val="00503730"/>
    <w:rsid w:val="005066E5"/>
    <w:rsid w:val="00511565"/>
    <w:rsid w:val="00515447"/>
    <w:rsid w:val="00515B37"/>
    <w:rsid w:val="0051730E"/>
    <w:rsid w:val="00517647"/>
    <w:rsid w:val="00522A26"/>
    <w:rsid w:val="00525122"/>
    <w:rsid w:val="00527C66"/>
    <w:rsid w:val="00530BAF"/>
    <w:rsid w:val="00530D52"/>
    <w:rsid w:val="00531144"/>
    <w:rsid w:val="00534C9B"/>
    <w:rsid w:val="005365B2"/>
    <w:rsid w:val="00536FD4"/>
    <w:rsid w:val="0053704A"/>
    <w:rsid w:val="00541253"/>
    <w:rsid w:val="00544194"/>
    <w:rsid w:val="00544F04"/>
    <w:rsid w:val="00547303"/>
    <w:rsid w:val="005506DE"/>
    <w:rsid w:val="00552825"/>
    <w:rsid w:val="0055575E"/>
    <w:rsid w:val="00556247"/>
    <w:rsid w:val="005564A6"/>
    <w:rsid w:val="0056044C"/>
    <w:rsid w:val="0056055A"/>
    <w:rsid w:val="00560CC5"/>
    <w:rsid w:val="005615C0"/>
    <w:rsid w:val="0056219E"/>
    <w:rsid w:val="00562251"/>
    <w:rsid w:val="00562E7D"/>
    <w:rsid w:val="0056627E"/>
    <w:rsid w:val="00576A9E"/>
    <w:rsid w:val="005826B0"/>
    <w:rsid w:val="00583E37"/>
    <w:rsid w:val="0058447F"/>
    <w:rsid w:val="0058509B"/>
    <w:rsid w:val="00585380"/>
    <w:rsid w:val="00585448"/>
    <w:rsid w:val="00590EC9"/>
    <w:rsid w:val="00591383"/>
    <w:rsid w:val="005941B1"/>
    <w:rsid w:val="005A023A"/>
    <w:rsid w:val="005A3126"/>
    <w:rsid w:val="005A6E84"/>
    <w:rsid w:val="005B01D8"/>
    <w:rsid w:val="005B14E0"/>
    <w:rsid w:val="005B177E"/>
    <w:rsid w:val="005B3061"/>
    <w:rsid w:val="005B376C"/>
    <w:rsid w:val="005B6EE6"/>
    <w:rsid w:val="005C0551"/>
    <w:rsid w:val="005C2490"/>
    <w:rsid w:val="005C4B7E"/>
    <w:rsid w:val="005C6A65"/>
    <w:rsid w:val="005C73BB"/>
    <w:rsid w:val="005D319D"/>
    <w:rsid w:val="005D4B92"/>
    <w:rsid w:val="005D4E2A"/>
    <w:rsid w:val="005D670A"/>
    <w:rsid w:val="005D77ED"/>
    <w:rsid w:val="005D7E11"/>
    <w:rsid w:val="005E1EBE"/>
    <w:rsid w:val="005E2362"/>
    <w:rsid w:val="005E6878"/>
    <w:rsid w:val="005E7B34"/>
    <w:rsid w:val="005E7ECF"/>
    <w:rsid w:val="005F3F96"/>
    <w:rsid w:val="005F47FE"/>
    <w:rsid w:val="005F738B"/>
    <w:rsid w:val="00600BE2"/>
    <w:rsid w:val="00601BE4"/>
    <w:rsid w:val="00604798"/>
    <w:rsid w:val="00605711"/>
    <w:rsid w:val="00612FD7"/>
    <w:rsid w:val="00613E28"/>
    <w:rsid w:val="006152B9"/>
    <w:rsid w:val="006159EF"/>
    <w:rsid w:val="00616655"/>
    <w:rsid w:val="00620827"/>
    <w:rsid w:val="00621C34"/>
    <w:rsid w:val="006272E5"/>
    <w:rsid w:val="00627448"/>
    <w:rsid w:val="00630D3D"/>
    <w:rsid w:val="00630E43"/>
    <w:rsid w:val="0063317B"/>
    <w:rsid w:val="006338A3"/>
    <w:rsid w:val="006360CF"/>
    <w:rsid w:val="00637377"/>
    <w:rsid w:val="006401A9"/>
    <w:rsid w:val="00640B1C"/>
    <w:rsid w:val="00641DEB"/>
    <w:rsid w:val="00642156"/>
    <w:rsid w:val="0064221F"/>
    <w:rsid w:val="00642D55"/>
    <w:rsid w:val="00642EEB"/>
    <w:rsid w:val="00643E9C"/>
    <w:rsid w:val="00645846"/>
    <w:rsid w:val="00645B88"/>
    <w:rsid w:val="00650BBB"/>
    <w:rsid w:val="006525BF"/>
    <w:rsid w:val="00653AA5"/>
    <w:rsid w:val="00655AE8"/>
    <w:rsid w:val="006605F4"/>
    <w:rsid w:val="006624AC"/>
    <w:rsid w:val="00662EC7"/>
    <w:rsid w:val="00666C39"/>
    <w:rsid w:val="006713DB"/>
    <w:rsid w:val="00671B18"/>
    <w:rsid w:val="00673A01"/>
    <w:rsid w:val="00673A04"/>
    <w:rsid w:val="006745AD"/>
    <w:rsid w:val="00674A08"/>
    <w:rsid w:val="006762CB"/>
    <w:rsid w:val="00677F66"/>
    <w:rsid w:val="0068397F"/>
    <w:rsid w:val="00683ED1"/>
    <w:rsid w:val="006841C5"/>
    <w:rsid w:val="00686614"/>
    <w:rsid w:val="0069358A"/>
    <w:rsid w:val="00694330"/>
    <w:rsid w:val="0069575D"/>
    <w:rsid w:val="00696AD8"/>
    <w:rsid w:val="006A19B3"/>
    <w:rsid w:val="006A1E9E"/>
    <w:rsid w:val="006A2525"/>
    <w:rsid w:val="006A2B98"/>
    <w:rsid w:val="006A343E"/>
    <w:rsid w:val="006A3E3D"/>
    <w:rsid w:val="006A5AB6"/>
    <w:rsid w:val="006A7E5A"/>
    <w:rsid w:val="006B2193"/>
    <w:rsid w:val="006B3857"/>
    <w:rsid w:val="006B4743"/>
    <w:rsid w:val="006B591A"/>
    <w:rsid w:val="006B5F91"/>
    <w:rsid w:val="006B728A"/>
    <w:rsid w:val="006C00A9"/>
    <w:rsid w:val="006C0A80"/>
    <w:rsid w:val="006C1950"/>
    <w:rsid w:val="006C2D9A"/>
    <w:rsid w:val="006C4465"/>
    <w:rsid w:val="006C7D04"/>
    <w:rsid w:val="006D009E"/>
    <w:rsid w:val="006D0AF1"/>
    <w:rsid w:val="006D1DD6"/>
    <w:rsid w:val="006E0CE0"/>
    <w:rsid w:val="006E2152"/>
    <w:rsid w:val="006E3B57"/>
    <w:rsid w:val="006E4208"/>
    <w:rsid w:val="006E6983"/>
    <w:rsid w:val="006E6C30"/>
    <w:rsid w:val="006F0089"/>
    <w:rsid w:val="006F0585"/>
    <w:rsid w:val="006F273A"/>
    <w:rsid w:val="006F28D6"/>
    <w:rsid w:val="006F46F9"/>
    <w:rsid w:val="006F7665"/>
    <w:rsid w:val="006F7C4B"/>
    <w:rsid w:val="00701C7B"/>
    <w:rsid w:val="0070231C"/>
    <w:rsid w:val="00702845"/>
    <w:rsid w:val="00703C18"/>
    <w:rsid w:val="007044D7"/>
    <w:rsid w:val="00705D31"/>
    <w:rsid w:val="007061CF"/>
    <w:rsid w:val="00707BD3"/>
    <w:rsid w:val="00711411"/>
    <w:rsid w:val="007141B4"/>
    <w:rsid w:val="00714455"/>
    <w:rsid w:val="00716055"/>
    <w:rsid w:val="00716C1F"/>
    <w:rsid w:val="0072068B"/>
    <w:rsid w:val="007251FA"/>
    <w:rsid w:val="007252CA"/>
    <w:rsid w:val="00727BF6"/>
    <w:rsid w:val="00727FBE"/>
    <w:rsid w:val="007329AF"/>
    <w:rsid w:val="00733A11"/>
    <w:rsid w:val="007348A5"/>
    <w:rsid w:val="007367DE"/>
    <w:rsid w:val="00736857"/>
    <w:rsid w:val="00737028"/>
    <w:rsid w:val="00737A0D"/>
    <w:rsid w:val="00740C5D"/>
    <w:rsid w:val="00741D5A"/>
    <w:rsid w:val="00742DF0"/>
    <w:rsid w:val="00742E2F"/>
    <w:rsid w:val="00742E6B"/>
    <w:rsid w:val="00743C90"/>
    <w:rsid w:val="00743F41"/>
    <w:rsid w:val="00747277"/>
    <w:rsid w:val="00747ADB"/>
    <w:rsid w:val="00752733"/>
    <w:rsid w:val="00754321"/>
    <w:rsid w:val="0075488F"/>
    <w:rsid w:val="007549F8"/>
    <w:rsid w:val="00754E1B"/>
    <w:rsid w:val="007579B4"/>
    <w:rsid w:val="00761F06"/>
    <w:rsid w:val="007622C1"/>
    <w:rsid w:val="00767BC0"/>
    <w:rsid w:val="00770A84"/>
    <w:rsid w:val="007718E9"/>
    <w:rsid w:val="007721C9"/>
    <w:rsid w:val="00772DA0"/>
    <w:rsid w:val="00777E53"/>
    <w:rsid w:val="00780176"/>
    <w:rsid w:val="00782752"/>
    <w:rsid w:val="00784B0B"/>
    <w:rsid w:val="007913D3"/>
    <w:rsid w:val="007921B3"/>
    <w:rsid w:val="007942DC"/>
    <w:rsid w:val="00794EA6"/>
    <w:rsid w:val="00794F02"/>
    <w:rsid w:val="007A06A0"/>
    <w:rsid w:val="007A3155"/>
    <w:rsid w:val="007A3244"/>
    <w:rsid w:val="007A33AC"/>
    <w:rsid w:val="007A4D69"/>
    <w:rsid w:val="007A59DE"/>
    <w:rsid w:val="007A61F9"/>
    <w:rsid w:val="007A647D"/>
    <w:rsid w:val="007B0138"/>
    <w:rsid w:val="007B0229"/>
    <w:rsid w:val="007B02EC"/>
    <w:rsid w:val="007B0979"/>
    <w:rsid w:val="007B0F1A"/>
    <w:rsid w:val="007B1114"/>
    <w:rsid w:val="007B2699"/>
    <w:rsid w:val="007B5229"/>
    <w:rsid w:val="007B5896"/>
    <w:rsid w:val="007B6DC7"/>
    <w:rsid w:val="007C01AF"/>
    <w:rsid w:val="007C2ECA"/>
    <w:rsid w:val="007C4844"/>
    <w:rsid w:val="007C60D9"/>
    <w:rsid w:val="007C6249"/>
    <w:rsid w:val="007C66C1"/>
    <w:rsid w:val="007C752A"/>
    <w:rsid w:val="007D2286"/>
    <w:rsid w:val="007D309C"/>
    <w:rsid w:val="007D5063"/>
    <w:rsid w:val="007D7CB5"/>
    <w:rsid w:val="007E0DDE"/>
    <w:rsid w:val="007E226B"/>
    <w:rsid w:val="007E2E30"/>
    <w:rsid w:val="007E578A"/>
    <w:rsid w:val="007E7160"/>
    <w:rsid w:val="007F3AB4"/>
    <w:rsid w:val="007F535A"/>
    <w:rsid w:val="007F741C"/>
    <w:rsid w:val="00800525"/>
    <w:rsid w:val="00801BAC"/>
    <w:rsid w:val="00802A77"/>
    <w:rsid w:val="008037C0"/>
    <w:rsid w:val="00804245"/>
    <w:rsid w:val="00804A94"/>
    <w:rsid w:val="0080501B"/>
    <w:rsid w:val="00805842"/>
    <w:rsid w:val="008077D5"/>
    <w:rsid w:val="008145EF"/>
    <w:rsid w:val="008224A3"/>
    <w:rsid w:val="0082262C"/>
    <w:rsid w:val="00822D57"/>
    <w:rsid w:val="00822DD8"/>
    <w:rsid w:val="008253C2"/>
    <w:rsid w:val="008266E9"/>
    <w:rsid w:val="00827070"/>
    <w:rsid w:val="00827EF6"/>
    <w:rsid w:val="00831384"/>
    <w:rsid w:val="00833C90"/>
    <w:rsid w:val="0083629F"/>
    <w:rsid w:val="008415C5"/>
    <w:rsid w:val="00841D68"/>
    <w:rsid w:val="008440B3"/>
    <w:rsid w:val="008451F7"/>
    <w:rsid w:val="00845268"/>
    <w:rsid w:val="00846E43"/>
    <w:rsid w:val="008479CB"/>
    <w:rsid w:val="00850266"/>
    <w:rsid w:val="00850701"/>
    <w:rsid w:val="00850D67"/>
    <w:rsid w:val="008518D0"/>
    <w:rsid w:val="00851F64"/>
    <w:rsid w:val="00854544"/>
    <w:rsid w:val="00855671"/>
    <w:rsid w:val="008578F7"/>
    <w:rsid w:val="0086094C"/>
    <w:rsid w:val="00861FF7"/>
    <w:rsid w:val="00863B7C"/>
    <w:rsid w:val="0086491A"/>
    <w:rsid w:val="00864F47"/>
    <w:rsid w:val="00866D35"/>
    <w:rsid w:val="0086748C"/>
    <w:rsid w:val="008738D7"/>
    <w:rsid w:val="008755B2"/>
    <w:rsid w:val="0087689C"/>
    <w:rsid w:val="00877F3F"/>
    <w:rsid w:val="0088469B"/>
    <w:rsid w:val="00884B87"/>
    <w:rsid w:val="0088544F"/>
    <w:rsid w:val="00885D56"/>
    <w:rsid w:val="00885EC1"/>
    <w:rsid w:val="00892181"/>
    <w:rsid w:val="008933C3"/>
    <w:rsid w:val="00895D1E"/>
    <w:rsid w:val="008964D6"/>
    <w:rsid w:val="008966B1"/>
    <w:rsid w:val="008A1E74"/>
    <w:rsid w:val="008A2AE8"/>
    <w:rsid w:val="008A31D3"/>
    <w:rsid w:val="008A39FC"/>
    <w:rsid w:val="008A4862"/>
    <w:rsid w:val="008A4D1E"/>
    <w:rsid w:val="008B16E4"/>
    <w:rsid w:val="008B16EE"/>
    <w:rsid w:val="008B1AFF"/>
    <w:rsid w:val="008B1BF8"/>
    <w:rsid w:val="008B3765"/>
    <w:rsid w:val="008C1348"/>
    <w:rsid w:val="008C2E5A"/>
    <w:rsid w:val="008C4CEE"/>
    <w:rsid w:val="008C4E7F"/>
    <w:rsid w:val="008C52CA"/>
    <w:rsid w:val="008C5359"/>
    <w:rsid w:val="008C5B34"/>
    <w:rsid w:val="008C7BF2"/>
    <w:rsid w:val="008D1164"/>
    <w:rsid w:val="008D2A56"/>
    <w:rsid w:val="008D6F23"/>
    <w:rsid w:val="008D71A1"/>
    <w:rsid w:val="008E10A5"/>
    <w:rsid w:val="008E2E54"/>
    <w:rsid w:val="008E5FBE"/>
    <w:rsid w:val="008E6A9C"/>
    <w:rsid w:val="008E7422"/>
    <w:rsid w:val="008F0B10"/>
    <w:rsid w:val="008F4507"/>
    <w:rsid w:val="008F5C1E"/>
    <w:rsid w:val="008F5E25"/>
    <w:rsid w:val="008F6ECE"/>
    <w:rsid w:val="008F6F9B"/>
    <w:rsid w:val="008F7564"/>
    <w:rsid w:val="009006F5"/>
    <w:rsid w:val="00903180"/>
    <w:rsid w:val="009034F3"/>
    <w:rsid w:val="00903968"/>
    <w:rsid w:val="009051B7"/>
    <w:rsid w:val="009052B7"/>
    <w:rsid w:val="00907BBD"/>
    <w:rsid w:val="00912157"/>
    <w:rsid w:val="00913263"/>
    <w:rsid w:val="0092044E"/>
    <w:rsid w:val="009218B6"/>
    <w:rsid w:val="009225C9"/>
    <w:rsid w:val="0092356D"/>
    <w:rsid w:val="00923BED"/>
    <w:rsid w:val="009246FA"/>
    <w:rsid w:val="00926BC3"/>
    <w:rsid w:val="0093073F"/>
    <w:rsid w:val="00930B3D"/>
    <w:rsid w:val="0093731E"/>
    <w:rsid w:val="00937558"/>
    <w:rsid w:val="00937F91"/>
    <w:rsid w:val="00940506"/>
    <w:rsid w:val="00941C35"/>
    <w:rsid w:val="00942AD8"/>
    <w:rsid w:val="00942E59"/>
    <w:rsid w:val="00945AE1"/>
    <w:rsid w:val="00946934"/>
    <w:rsid w:val="00950236"/>
    <w:rsid w:val="00950711"/>
    <w:rsid w:val="00953F59"/>
    <w:rsid w:val="009611F2"/>
    <w:rsid w:val="009668AE"/>
    <w:rsid w:val="0096724B"/>
    <w:rsid w:val="0097006F"/>
    <w:rsid w:val="00971199"/>
    <w:rsid w:val="009715FE"/>
    <w:rsid w:val="00973C4E"/>
    <w:rsid w:val="00974023"/>
    <w:rsid w:val="00975637"/>
    <w:rsid w:val="009757DF"/>
    <w:rsid w:val="00977D96"/>
    <w:rsid w:val="00980688"/>
    <w:rsid w:val="00981732"/>
    <w:rsid w:val="0098179E"/>
    <w:rsid w:val="00983C30"/>
    <w:rsid w:val="00991056"/>
    <w:rsid w:val="00991B96"/>
    <w:rsid w:val="00992462"/>
    <w:rsid w:val="009924A9"/>
    <w:rsid w:val="009953ED"/>
    <w:rsid w:val="009962E0"/>
    <w:rsid w:val="009A17D5"/>
    <w:rsid w:val="009A3FC7"/>
    <w:rsid w:val="009A5995"/>
    <w:rsid w:val="009A634A"/>
    <w:rsid w:val="009A7B8E"/>
    <w:rsid w:val="009B26C6"/>
    <w:rsid w:val="009B4D34"/>
    <w:rsid w:val="009B6654"/>
    <w:rsid w:val="009C01F7"/>
    <w:rsid w:val="009C05C1"/>
    <w:rsid w:val="009C2F16"/>
    <w:rsid w:val="009C3CB0"/>
    <w:rsid w:val="009C47FA"/>
    <w:rsid w:val="009C6C42"/>
    <w:rsid w:val="009C7C50"/>
    <w:rsid w:val="009D1724"/>
    <w:rsid w:val="009D4821"/>
    <w:rsid w:val="009D4B11"/>
    <w:rsid w:val="009D7593"/>
    <w:rsid w:val="009D7A13"/>
    <w:rsid w:val="009E3F49"/>
    <w:rsid w:val="009E5CC9"/>
    <w:rsid w:val="009E7BE3"/>
    <w:rsid w:val="009F2B6F"/>
    <w:rsid w:val="009F5C6A"/>
    <w:rsid w:val="009F619C"/>
    <w:rsid w:val="009F76D3"/>
    <w:rsid w:val="00A007FB"/>
    <w:rsid w:val="00A0341F"/>
    <w:rsid w:val="00A076A9"/>
    <w:rsid w:val="00A10348"/>
    <w:rsid w:val="00A1120B"/>
    <w:rsid w:val="00A11C79"/>
    <w:rsid w:val="00A12289"/>
    <w:rsid w:val="00A12A2E"/>
    <w:rsid w:val="00A147B3"/>
    <w:rsid w:val="00A14DDB"/>
    <w:rsid w:val="00A151F7"/>
    <w:rsid w:val="00A15DE2"/>
    <w:rsid w:val="00A16808"/>
    <w:rsid w:val="00A17598"/>
    <w:rsid w:val="00A1763E"/>
    <w:rsid w:val="00A20269"/>
    <w:rsid w:val="00A21686"/>
    <w:rsid w:val="00A22D30"/>
    <w:rsid w:val="00A302F2"/>
    <w:rsid w:val="00A3268D"/>
    <w:rsid w:val="00A376F9"/>
    <w:rsid w:val="00A41CF0"/>
    <w:rsid w:val="00A42471"/>
    <w:rsid w:val="00A44818"/>
    <w:rsid w:val="00A44F64"/>
    <w:rsid w:val="00A46254"/>
    <w:rsid w:val="00A51687"/>
    <w:rsid w:val="00A526A5"/>
    <w:rsid w:val="00A528DE"/>
    <w:rsid w:val="00A53E85"/>
    <w:rsid w:val="00A5448C"/>
    <w:rsid w:val="00A55CE0"/>
    <w:rsid w:val="00A569BA"/>
    <w:rsid w:val="00A57256"/>
    <w:rsid w:val="00A618AF"/>
    <w:rsid w:val="00A67261"/>
    <w:rsid w:val="00A67637"/>
    <w:rsid w:val="00A722A1"/>
    <w:rsid w:val="00A7502C"/>
    <w:rsid w:val="00A75C1A"/>
    <w:rsid w:val="00A77901"/>
    <w:rsid w:val="00A82556"/>
    <w:rsid w:val="00A82EEB"/>
    <w:rsid w:val="00A83988"/>
    <w:rsid w:val="00A84135"/>
    <w:rsid w:val="00A849A3"/>
    <w:rsid w:val="00A8692D"/>
    <w:rsid w:val="00A86B7C"/>
    <w:rsid w:val="00A91A57"/>
    <w:rsid w:val="00A91EB8"/>
    <w:rsid w:val="00A936EB"/>
    <w:rsid w:val="00A961E7"/>
    <w:rsid w:val="00A9738D"/>
    <w:rsid w:val="00A97757"/>
    <w:rsid w:val="00AA05D9"/>
    <w:rsid w:val="00AA0938"/>
    <w:rsid w:val="00AA1689"/>
    <w:rsid w:val="00AA257A"/>
    <w:rsid w:val="00AA45B4"/>
    <w:rsid w:val="00AA551E"/>
    <w:rsid w:val="00AA63F8"/>
    <w:rsid w:val="00AA6E1A"/>
    <w:rsid w:val="00AB0F22"/>
    <w:rsid w:val="00AB1F5D"/>
    <w:rsid w:val="00AB4B5D"/>
    <w:rsid w:val="00AB5737"/>
    <w:rsid w:val="00AB57BA"/>
    <w:rsid w:val="00AB5F62"/>
    <w:rsid w:val="00AB6B72"/>
    <w:rsid w:val="00AB7949"/>
    <w:rsid w:val="00AC2C8D"/>
    <w:rsid w:val="00AC2FD2"/>
    <w:rsid w:val="00AC3AFF"/>
    <w:rsid w:val="00AC3BAE"/>
    <w:rsid w:val="00AD0A11"/>
    <w:rsid w:val="00AD232E"/>
    <w:rsid w:val="00AD3730"/>
    <w:rsid w:val="00AD4117"/>
    <w:rsid w:val="00AD47FB"/>
    <w:rsid w:val="00AD6094"/>
    <w:rsid w:val="00AE0444"/>
    <w:rsid w:val="00AE0B0A"/>
    <w:rsid w:val="00AE36B5"/>
    <w:rsid w:val="00AE631C"/>
    <w:rsid w:val="00AE7D73"/>
    <w:rsid w:val="00AF1C23"/>
    <w:rsid w:val="00AF5083"/>
    <w:rsid w:val="00B10A30"/>
    <w:rsid w:val="00B1149F"/>
    <w:rsid w:val="00B11F87"/>
    <w:rsid w:val="00B14F02"/>
    <w:rsid w:val="00B150B3"/>
    <w:rsid w:val="00B217F5"/>
    <w:rsid w:val="00B21FDC"/>
    <w:rsid w:val="00B2281B"/>
    <w:rsid w:val="00B22D51"/>
    <w:rsid w:val="00B22FBE"/>
    <w:rsid w:val="00B23CC7"/>
    <w:rsid w:val="00B27570"/>
    <w:rsid w:val="00B320B8"/>
    <w:rsid w:val="00B42690"/>
    <w:rsid w:val="00B43480"/>
    <w:rsid w:val="00B43506"/>
    <w:rsid w:val="00B44425"/>
    <w:rsid w:val="00B467AD"/>
    <w:rsid w:val="00B50C53"/>
    <w:rsid w:val="00B517DB"/>
    <w:rsid w:val="00B52055"/>
    <w:rsid w:val="00B55566"/>
    <w:rsid w:val="00B61C42"/>
    <w:rsid w:val="00B63676"/>
    <w:rsid w:val="00B66A51"/>
    <w:rsid w:val="00B70085"/>
    <w:rsid w:val="00B7075E"/>
    <w:rsid w:val="00B70939"/>
    <w:rsid w:val="00B70F35"/>
    <w:rsid w:val="00B713A8"/>
    <w:rsid w:val="00B71948"/>
    <w:rsid w:val="00B724BB"/>
    <w:rsid w:val="00B72748"/>
    <w:rsid w:val="00B73C58"/>
    <w:rsid w:val="00B75BEB"/>
    <w:rsid w:val="00B76ED2"/>
    <w:rsid w:val="00B8385C"/>
    <w:rsid w:val="00B83930"/>
    <w:rsid w:val="00B8464E"/>
    <w:rsid w:val="00B85D7A"/>
    <w:rsid w:val="00B864BD"/>
    <w:rsid w:val="00B9020A"/>
    <w:rsid w:val="00B906FE"/>
    <w:rsid w:val="00B90F8E"/>
    <w:rsid w:val="00B921BA"/>
    <w:rsid w:val="00B9282E"/>
    <w:rsid w:val="00B93008"/>
    <w:rsid w:val="00B939C6"/>
    <w:rsid w:val="00B93E78"/>
    <w:rsid w:val="00B95134"/>
    <w:rsid w:val="00B95526"/>
    <w:rsid w:val="00B95D5E"/>
    <w:rsid w:val="00B96438"/>
    <w:rsid w:val="00B965F7"/>
    <w:rsid w:val="00B96A8B"/>
    <w:rsid w:val="00B97BC4"/>
    <w:rsid w:val="00BA08D2"/>
    <w:rsid w:val="00BA0CBF"/>
    <w:rsid w:val="00BA177C"/>
    <w:rsid w:val="00BA1F4D"/>
    <w:rsid w:val="00BA5281"/>
    <w:rsid w:val="00BA6F8C"/>
    <w:rsid w:val="00BA73F4"/>
    <w:rsid w:val="00BA757D"/>
    <w:rsid w:val="00BA7816"/>
    <w:rsid w:val="00BB4E6C"/>
    <w:rsid w:val="00BB6E06"/>
    <w:rsid w:val="00BB703D"/>
    <w:rsid w:val="00BB7241"/>
    <w:rsid w:val="00BB7679"/>
    <w:rsid w:val="00BC0154"/>
    <w:rsid w:val="00BC0700"/>
    <w:rsid w:val="00BC1DC1"/>
    <w:rsid w:val="00BC2985"/>
    <w:rsid w:val="00BC3ADD"/>
    <w:rsid w:val="00BC4BD0"/>
    <w:rsid w:val="00BC4FFA"/>
    <w:rsid w:val="00BC790C"/>
    <w:rsid w:val="00BC7B99"/>
    <w:rsid w:val="00BD13FE"/>
    <w:rsid w:val="00BD2337"/>
    <w:rsid w:val="00BD5256"/>
    <w:rsid w:val="00BD60DC"/>
    <w:rsid w:val="00BD6CFD"/>
    <w:rsid w:val="00BD6D44"/>
    <w:rsid w:val="00BD7AFC"/>
    <w:rsid w:val="00BE0DB8"/>
    <w:rsid w:val="00BE3D44"/>
    <w:rsid w:val="00BE483E"/>
    <w:rsid w:val="00BE4C61"/>
    <w:rsid w:val="00BE5F57"/>
    <w:rsid w:val="00BE6988"/>
    <w:rsid w:val="00BE69EC"/>
    <w:rsid w:val="00BF0022"/>
    <w:rsid w:val="00BF0B21"/>
    <w:rsid w:val="00BF6279"/>
    <w:rsid w:val="00C01E3A"/>
    <w:rsid w:val="00C026D2"/>
    <w:rsid w:val="00C04458"/>
    <w:rsid w:val="00C0459B"/>
    <w:rsid w:val="00C07469"/>
    <w:rsid w:val="00C10654"/>
    <w:rsid w:val="00C10B53"/>
    <w:rsid w:val="00C10BFB"/>
    <w:rsid w:val="00C133A8"/>
    <w:rsid w:val="00C15AB3"/>
    <w:rsid w:val="00C21877"/>
    <w:rsid w:val="00C21B60"/>
    <w:rsid w:val="00C237AE"/>
    <w:rsid w:val="00C3024D"/>
    <w:rsid w:val="00C3063B"/>
    <w:rsid w:val="00C3070A"/>
    <w:rsid w:val="00C3246B"/>
    <w:rsid w:val="00C363B8"/>
    <w:rsid w:val="00C36D0F"/>
    <w:rsid w:val="00C373C3"/>
    <w:rsid w:val="00C37B91"/>
    <w:rsid w:val="00C456F7"/>
    <w:rsid w:val="00C47F10"/>
    <w:rsid w:val="00C50186"/>
    <w:rsid w:val="00C52011"/>
    <w:rsid w:val="00C527EE"/>
    <w:rsid w:val="00C55757"/>
    <w:rsid w:val="00C56356"/>
    <w:rsid w:val="00C565A0"/>
    <w:rsid w:val="00C608E6"/>
    <w:rsid w:val="00C60B42"/>
    <w:rsid w:val="00C61A82"/>
    <w:rsid w:val="00C61FFF"/>
    <w:rsid w:val="00C6548C"/>
    <w:rsid w:val="00C65732"/>
    <w:rsid w:val="00C65C31"/>
    <w:rsid w:val="00C6652B"/>
    <w:rsid w:val="00C665F2"/>
    <w:rsid w:val="00C706EF"/>
    <w:rsid w:val="00C733BD"/>
    <w:rsid w:val="00C743E3"/>
    <w:rsid w:val="00C7551F"/>
    <w:rsid w:val="00C76652"/>
    <w:rsid w:val="00C7694E"/>
    <w:rsid w:val="00C76BFB"/>
    <w:rsid w:val="00C77443"/>
    <w:rsid w:val="00C81751"/>
    <w:rsid w:val="00C850AF"/>
    <w:rsid w:val="00C857A5"/>
    <w:rsid w:val="00C87991"/>
    <w:rsid w:val="00C9156F"/>
    <w:rsid w:val="00C91656"/>
    <w:rsid w:val="00C91960"/>
    <w:rsid w:val="00C91B42"/>
    <w:rsid w:val="00C961BB"/>
    <w:rsid w:val="00C9723A"/>
    <w:rsid w:val="00CA0188"/>
    <w:rsid w:val="00CA09C6"/>
    <w:rsid w:val="00CA1A70"/>
    <w:rsid w:val="00CA2252"/>
    <w:rsid w:val="00CA64FF"/>
    <w:rsid w:val="00CB1250"/>
    <w:rsid w:val="00CB13A3"/>
    <w:rsid w:val="00CB17D1"/>
    <w:rsid w:val="00CB2001"/>
    <w:rsid w:val="00CB26A4"/>
    <w:rsid w:val="00CB5C08"/>
    <w:rsid w:val="00CB5FCD"/>
    <w:rsid w:val="00CB740D"/>
    <w:rsid w:val="00CB7B8F"/>
    <w:rsid w:val="00CC1952"/>
    <w:rsid w:val="00CC1BA8"/>
    <w:rsid w:val="00CC2EDC"/>
    <w:rsid w:val="00CC36BC"/>
    <w:rsid w:val="00CC4AAA"/>
    <w:rsid w:val="00CC4D3C"/>
    <w:rsid w:val="00CC5072"/>
    <w:rsid w:val="00CC7225"/>
    <w:rsid w:val="00CC7242"/>
    <w:rsid w:val="00CD04C6"/>
    <w:rsid w:val="00CD0536"/>
    <w:rsid w:val="00CD05E5"/>
    <w:rsid w:val="00CD0BDC"/>
    <w:rsid w:val="00CD17FA"/>
    <w:rsid w:val="00CD1B62"/>
    <w:rsid w:val="00CD1EA4"/>
    <w:rsid w:val="00CD2222"/>
    <w:rsid w:val="00CD2C32"/>
    <w:rsid w:val="00CD5208"/>
    <w:rsid w:val="00CE269A"/>
    <w:rsid w:val="00CE3345"/>
    <w:rsid w:val="00CE523E"/>
    <w:rsid w:val="00CE6B63"/>
    <w:rsid w:val="00CF1948"/>
    <w:rsid w:val="00CF2459"/>
    <w:rsid w:val="00CF297F"/>
    <w:rsid w:val="00CF374E"/>
    <w:rsid w:val="00CF4D1A"/>
    <w:rsid w:val="00CF5A92"/>
    <w:rsid w:val="00CF6123"/>
    <w:rsid w:val="00CF618B"/>
    <w:rsid w:val="00CF7095"/>
    <w:rsid w:val="00CF7880"/>
    <w:rsid w:val="00D043A6"/>
    <w:rsid w:val="00D07DFC"/>
    <w:rsid w:val="00D1081E"/>
    <w:rsid w:val="00D10FA1"/>
    <w:rsid w:val="00D11158"/>
    <w:rsid w:val="00D14DEE"/>
    <w:rsid w:val="00D154E1"/>
    <w:rsid w:val="00D164D4"/>
    <w:rsid w:val="00D22ED5"/>
    <w:rsid w:val="00D231F8"/>
    <w:rsid w:val="00D30637"/>
    <w:rsid w:val="00D30B36"/>
    <w:rsid w:val="00D312A4"/>
    <w:rsid w:val="00D31AB6"/>
    <w:rsid w:val="00D36265"/>
    <w:rsid w:val="00D40106"/>
    <w:rsid w:val="00D40DD5"/>
    <w:rsid w:val="00D43971"/>
    <w:rsid w:val="00D4419E"/>
    <w:rsid w:val="00D46C46"/>
    <w:rsid w:val="00D47CBC"/>
    <w:rsid w:val="00D50A17"/>
    <w:rsid w:val="00D51CD3"/>
    <w:rsid w:val="00D5674F"/>
    <w:rsid w:val="00D573FD"/>
    <w:rsid w:val="00D57BC8"/>
    <w:rsid w:val="00D60D31"/>
    <w:rsid w:val="00D614CC"/>
    <w:rsid w:val="00D61841"/>
    <w:rsid w:val="00D71A00"/>
    <w:rsid w:val="00D7577A"/>
    <w:rsid w:val="00D75BF7"/>
    <w:rsid w:val="00D763E7"/>
    <w:rsid w:val="00D77B0A"/>
    <w:rsid w:val="00D81F8B"/>
    <w:rsid w:val="00D82F9C"/>
    <w:rsid w:val="00D85384"/>
    <w:rsid w:val="00D86D7E"/>
    <w:rsid w:val="00D94F3C"/>
    <w:rsid w:val="00D976D4"/>
    <w:rsid w:val="00DA1368"/>
    <w:rsid w:val="00DA5068"/>
    <w:rsid w:val="00DB18A4"/>
    <w:rsid w:val="00DB35DA"/>
    <w:rsid w:val="00DB3A14"/>
    <w:rsid w:val="00DB40AA"/>
    <w:rsid w:val="00DB4922"/>
    <w:rsid w:val="00DB4A8E"/>
    <w:rsid w:val="00DB582C"/>
    <w:rsid w:val="00DC30AF"/>
    <w:rsid w:val="00DC471A"/>
    <w:rsid w:val="00DC6718"/>
    <w:rsid w:val="00DC79E4"/>
    <w:rsid w:val="00DC7A03"/>
    <w:rsid w:val="00DC7D88"/>
    <w:rsid w:val="00DD3316"/>
    <w:rsid w:val="00DE7B16"/>
    <w:rsid w:val="00DF2592"/>
    <w:rsid w:val="00DF3278"/>
    <w:rsid w:val="00DF32EE"/>
    <w:rsid w:val="00DF3EC3"/>
    <w:rsid w:val="00DF431F"/>
    <w:rsid w:val="00DF6AF4"/>
    <w:rsid w:val="00DF7ED0"/>
    <w:rsid w:val="00E017AE"/>
    <w:rsid w:val="00E01D71"/>
    <w:rsid w:val="00E02716"/>
    <w:rsid w:val="00E040E1"/>
    <w:rsid w:val="00E0470E"/>
    <w:rsid w:val="00E05694"/>
    <w:rsid w:val="00E06B02"/>
    <w:rsid w:val="00E06F9D"/>
    <w:rsid w:val="00E10808"/>
    <w:rsid w:val="00E123E7"/>
    <w:rsid w:val="00E13C62"/>
    <w:rsid w:val="00E14BE1"/>
    <w:rsid w:val="00E15577"/>
    <w:rsid w:val="00E20ED7"/>
    <w:rsid w:val="00E251CB"/>
    <w:rsid w:val="00E2608D"/>
    <w:rsid w:val="00E30A58"/>
    <w:rsid w:val="00E31CDD"/>
    <w:rsid w:val="00E31D6A"/>
    <w:rsid w:val="00E32ADA"/>
    <w:rsid w:val="00E3324C"/>
    <w:rsid w:val="00E347DB"/>
    <w:rsid w:val="00E34B63"/>
    <w:rsid w:val="00E37CBB"/>
    <w:rsid w:val="00E40DD9"/>
    <w:rsid w:val="00E4204C"/>
    <w:rsid w:val="00E425A0"/>
    <w:rsid w:val="00E441AF"/>
    <w:rsid w:val="00E4439E"/>
    <w:rsid w:val="00E454D8"/>
    <w:rsid w:val="00E458C7"/>
    <w:rsid w:val="00E5293E"/>
    <w:rsid w:val="00E52F89"/>
    <w:rsid w:val="00E54831"/>
    <w:rsid w:val="00E5639D"/>
    <w:rsid w:val="00E56EC5"/>
    <w:rsid w:val="00E57B17"/>
    <w:rsid w:val="00E6147D"/>
    <w:rsid w:val="00E63C7E"/>
    <w:rsid w:val="00E70A90"/>
    <w:rsid w:val="00E72628"/>
    <w:rsid w:val="00E76241"/>
    <w:rsid w:val="00E762AF"/>
    <w:rsid w:val="00E7690D"/>
    <w:rsid w:val="00E77AFD"/>
    <w:rsid w:val="00E81AF4"/>
    <w:rsid w:val="00E8261F"/>
    <w:rsid w:val="00E87861"/>
    <w:rsid w:val="00E921A5"/>
    <w:rsid w:val="00E927D1"/>
    <w:rsid w:val="00E93E09"/>
    <w:rsid w:val="00E951C9"/>
    <w:rsid w:val="00E964A8"/>
    <w:rsid w:val="00EA0524"/>
    <w:rsid w:val="00EA15DD"/>
    <w:rsid w:val="00EA3516"/>
    <w:rsid w:val="00EA3B81"/>
    <w:rsid w:val="00EA4C77"/>
    <w:rsid w:val="00EA4D55"/>
    <w:rsid w:val="00EA508B"/>
    <w:rsid w:val="00EA5804"/>
    <w:rsid w:val="00EA7419"/>
    <w:rsid w:val="00EB124D"/>
    <w:rsid w:val="00EB1A26"/>
    <w:rsid w:val="00EB2088"/>
    <w:rsid w:val="00EB74C0"/>
    <w:rsid w:val="00EC0958"/>
    <w:rsid w:val="00EC1C34"/>
    <w:rsid w:val="00EC2623"/>
    <w:rsid w:val="00EC3C62"/>
    <w:rsid w:val="00EC572B"/>
    <w:rsid w:val="00EC6A3C"/>
    <w:rsid w:val="00EC6CDE"/>
    <w:rsid w:val="00EC726A"/>
    <w:rsid w:val="00ED0677"/>
    <w:rsid w:val="00ED23AB"/>
    <w:rsid w:val="00ED4556"/>
    <w:rsid w:val="00ED46A0"/>
    <w:rsid w:val="00ED7985"/>
    <w:rsid w:val="00EE0707"/>
    <w:rsid w:val="00EE22F1"/>
    <w:rsid w:val="00EE3A6D"/>
    <w:rsid w:val="00EE5916"/>
    <w:rsid w:val="00EE5AF8"/>
    <w:rsid w:val="00EF39AC"/>
    <w:rsid w:val="00EF4AA1"/>
    <w:rsid w:val="00F01431"/>
    <w:rsid w:val="00F02847"/>
    <w:rsid w:val="00F03586"/>
    <w:rsid w:val="00F1105D"/>
    <w:rsid w:val="00F1209C"/>
    <w:rsid w:val="00F12301"/>
    <w:rsid w:val="00F1235F"/>
    <w:rsid w:val="00F12D83"/>
    <w:rsid w:val="00F14191"/>
    <w:rsid w:val="00F14CCD"/>
    <w:rsid w:val="00F14CCF"/>
    <w:rsid w:val="00F17632"/>
    <w:rsid w:val="00F2075E"/>
    <w:rsid w:val="00F2191C"/>
    <w:rsid w:val="00F2328B"/>
    <w:rsid w:val="00F301F8"/>
    <w:rsid w:val="00F305AD"/>
    <w:rsid w:val="00F30634"/>
    <w:rsid w:val="00F30C97"/>
    <w:rsid w:val="00F31B66"/>
    <w:rsid w:val="00F32B65"/>
    <w:rsid w:val="00F34AA0"/>
    <w:rsid w:val="00F35D28"/>
    <w:rsid w:val="00F40046"/>
    <w:rsid w:val="00F41002"/>
    <w:rsid w:val="00F41A7C"/>
    <w:rsid w:val="00F42627"/>
    <w:rsid w:val="00F42CC5"/>
    <w:rsid w:val="00F43D7F"/>
    <w:rsid w:val="00F461DB"/>
    <w:rsid w:val="00F47FFB"/>
    <w:rsid w:val="00F52772"/>
    <w:rsid w:val="00F534CE"/>
    <w:rsid w:val="00F547F7"/>
    <w:rsid w:val="00F56905"/>
    <w:rsid w:val="00F5696C"/>
    <w:rsid w:val="00F61C4B"/>
    <w:rsid w:val="00F62C5C"/>
    <w:rsid w:val="00F67470"/>
    <w:rsid w:val="00F72EA3"/>
    <w:rsid w:val="00F74272"/>
    <w:rsid w:val="00F84964"/>
    <w:rsid w:val="00F84FCD"/>
    <w:rsid w:val="00F8546D"/>
    <w:rsid w:val="00F90248"/>
    <w:rsid w:val="00F929C7"/>
    <w:rsid w:val="00F93F44"/>
    <w:rsid w:val="00F94A76"/>
    <w:rsid w:val="00F963A5"/>
    <w:rsid w:val="00F97BC0"/>
    <w:rsid w:val="00FA0CCA"/>
    <w:rsid w:val="00FA1002"/>
    <w:rsid w:val="00FA2222"/>
    <w:rsid w:val="00FA5667"/>
    <w:rsid w:val="00FB0152"/>
    <w:rsid w:val="00FB0803"/>
    <w:rsid w:val="00FB398C"/>
    <w:rsid w:val="00FB465C"/>
    <w:rsid w:val="00FB540B"/>
    <w:rsid w:val="00FB56D3"/>
    <w:rsid w:val="00FB7001"/>
    <w:rsid w:val="00FB74B6"/>
    <w:rsid w:val="00FB756B"/>
    <w:rsid w:val="00FB7EB9"/>
    <w:rsid w:val="00FC2D33"/>
    <w:rsid w:val="00FC47DA"/>
    <w:rsid w:val="00FC4D2C"/>
    <w:rsid w:val="00FC5A30"/>
    <w:rsid w:val="00FC5F9B"/>
    <w:rsid w:val="00FD1942"/>
    <w:rsid w:val="00FD2A27"/>
    <w:rsid w:val="00FD3648"/>
    <w:rsid w:val="00FD3F41"/>
    <w:rsid w:val="00FD6C05"/>
    <w:rsid w:val="00FD6F46"/>
    <w:rsid w:val="00FE0539"/>
    <w:rsid w:val="00FE0D1D"/>
    <w:rsid w:val="00FE12BB"/>
    <w:rsid w:val="00FE210E"/>
    <w:rsid w:val="00FE3373"/>
    <w:rsid w:val="00FE6732"/>
    <w:rsid w:val="00FF3E09"/>
    <w:rsid w:val="00FF4C33"/>
    <w:rsid w:val="00FF505F"/>
    <w:rsid w:val="00FF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6F5D"/>
    <w:pPr>
      <w:spacing w:line="440" w:lineRule="atLeast"/>
    </w:pPr>
    <w:rPr>
      <w:rFonts w:ascii="仿宋_GB2312" w:eastAsia="仿宋_GB2312" w:hint="eastAsia"/>
      <w:sz w:val="32"/>
      <w:szCs w:val="20"/>
    </w:rPr>
  </w:style>
  <w:style w:type="paragraph" w:styleId="3">
    <w:name w:val="Body Text Indent 3"/>
    <w:basedOn w:val="a"/>
    <w:rsid w:val="001A6F5D"/>
    <w:pPr>
      <w:spacing w:line="440" w:lineRule="exact"/>
      <w:ind w:firstLine="636"/>
    </w:pPr>
    <w:rPr>
      <w:rFonts w:ascii="仿宋_GB2312" w:eastAsia="仿宋_GB2312"/>
      <w:color w:val="000000"/>
      <w:sz w:val="32"/>
      <w:szCs w:val="20"/>
    </w:rPr>
  </w:style>
  <w:style w:type="paragraph" w:styleId="a4">
    <w:name w:val="Body Text Indent"/>
    <w:basedOn w:val="a"/>
    <w:rsid w:val="001A6F5D"/>
    <w:pPr>
      <w:spacing w:line="440" w:lineRule="exact"/>
      <w:ind w:firstLineChars="200" w:firstLine="600"/>
    </w:pPr>
    <w:rPr>
      <w:rFonts w:eastAsia="汉鼎简仿宋"/>
      <w:color w:val="000000"/>
      <w:sz w:val="30"/>
    </w:rPr>
  </w:style>
  <w:style w:type="paragraph" w:styleId="a5">
    <w:name w:val="footer"/>
    <w:basedOn w:val="a"/>
    <w:rsid w:val="001A6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A6F5D"/>
  </w:style>
  <w:style w:type="paragraph" w:styleId="a7">
    <w:name w:val="Date"/>
    <w:basedOn w:val="a"/>
    <w:next w:val="a"/>
    <w:rsid w:val="001A6F5D"/>
    <w:pPr>
      <w:ind w:leftChars="2500" w:left="100"/>
    </w:pPr>
    <w:rPr>
      <w:rFonts w:ascii="汉鼎简仿宋" w:eastAsia="汉鼎简仿宋" w:hAnsi="华文仿宋"/>
      <w:sz w:val="28"/>
    </w:rPr>
  </w:style>
  <w:style w:type="paragraph" w:styleId="a8">
    <w:name w:val="header"/>
    <w:basedOn w:val="a"/>
    <w:link w:val="Char0"/>
    <w:uiPriority w:val="99"/>
    <w:rsid w:val="001A6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sid w:val="001A6F5D"/>
    <w:rPr>
      <w:color w:val="0000FF"/>
      <w:u w:val="single"/>
    </w:rPr>
  </w:style>
  <w:style w:type="paragraph" w:styleId="aa">
    <w:name w:val="Balloon Text"/>
    <w:basedOn w:val="a"/>
    <w:semiHidden/>
    <w:rsid w:val="001A6F5D"/>
    <w:rPr>
      <w:sz w:val="18"/>
      <w:szCs w:val="18"/>
    </w:rPr>
  </w:style>
  <w:style w:type="character" w:styleId="ab">
    <w:name w:val="FollowedHyperlink"/>
    <w:rsid w:val="001A6F5D"/>
    <w:rPr>
      <w:color w:val="800080"/>
      <w:u w:val="single"/>
    </w:rPr>
  </w:style>
  <w:style w:type="paragraph" w:styleId="ac">
    <w:name w:val="Normal (Web)"/>
    <w:basedOn w:val="a"/>
    <w:rsid w:val="001A6F5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d">
    <w:name w:val="Strong"/>
    <w:qFormat/>
    <w:rsid w:val="001A6F5D"/>
    <w:rPr>
      <w:b/>
      <w:bCs/>
    </w:rPr>
  </w:style>
  <w:style w:type="paragraph" w:styleId="2">
    <w:name w:val="Body Text 2"/>
    <w:basedOn w:val="a"/>
    <w:rsid w:val="00743C90"/>
    <w:pPr>
      <w:spacing w:after="120" w:line="480" w:lineRule="auto"/>
    </w:pPr>
  </w:style>
  <w:style w:type="paragraph" w:customStyle="1" w:styleId="zi14">
    <w:name w:val="zi14"/>
    <w:basedOn w:val="a"/>
    <w:rsid w:val="00743C9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Char1CharCharChar">
    <w:name w:val="Char1 Char Char Char"/>
    <w:basedOn w:val="a"/>
    <w:autoRedefine/>
    <w:rsid w:val="00CD05E5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paragraph" w:styleId="20">
    <w:name w:val="Body Text Indent 2"/>
    <w:basedOn w:val="a"/>
    <w:rsid w:val="000717D7"/>
    <w:pPr>
      <w:spacing w:after="120" w:line="480" w:lineRule="auto"/>
      <w:ind w:leftChars="200" w:left="420"/>
    </w:pPr>
  </w:style>
  <w:style w:type="paragraph" w:customStyle="1" w:styleId="redtitle">
    <w:name w:val="redtitle"/>
    <w:basedOn w:val="a"/>
    <w:rsid w:val="003250C3"/>
    <w:pPr>
      <w:widowControl/>
      <w:spacing w:before="100" w:beforeAutospacing="1" w:after="100" w:afterAutospacing="1"/>
      <w:jc w:val="left"/>
    </w:pPr>
    <w:rPr>
      <w:rFonts w:ascii="ˎ̥" w:hAnsi="ˎ̥" w:cs="宋体"/>
      <w:b/>
      <w:bCs/>
      <w:kern w:val="0"/>
      <w:szCs w:val="21"/>
    </w:rPr>
  </w:style>
  <w:style w:type="paragraph" w:customStyle="1" w:styleId="1">
    <w:name w:val="副标题1"/>
    <w:basedOn w:val="a"/>
    <w:rsid w:val="003250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annotation reference"/>
    <w:semiHidden/>
    <w:rsid w:val="003B494B"/>
    <w:rPr>
      <w:sz w:val="21"/>
      <w:szCs w:val="21"/>
    </w:rPr>
  </w:style>
  <w:style w:type="paragraph" w:styleId="af">
    <w:name w:val="annotation text"/>
    <w:basedOn w:val="a"/>
    <w:semiHidden/>
    <w:rsid w:val="003B494B"/>
    <w:pPr>
      <w:jc w:val="left"/>
    </w:pPr>
  </w:style>
  <w:style w:type="paragraph" w:styleId="af0">
    <w:name w:val="annotation subject"/>
    <w:basedOn w:val="af"/>
    <w:next w:val="af"/>
    <w:semiHidden/>
    <w:rsid w:val="003B494B"/>
    <w:rPr>
      <w:b/>
      <w:bCs/>
    </w:rPr>
  </w:style>
  <w:style w:type="paragraph" w:styleId="af1">
    <w:name w:val="Document Map"/>
    <w:basedOn w:val="a"/>
    <w:link w:val="Char1"/>
    <w:rsid w:val="00C07469"/>
    <w:rPr>
      <w:rFonts w:ascii="宋体"/>
      <w:sz w:val="18"/>
      <w:szCs w:val="18"/>
    </w:rPr>
  </w:style>
  <w:style w:type="character" w:customStyle="1" w:styleId="Char1">
    <w:name w:val="文档结构图 Char"/>
    <w:link w:val="af1"/>
    <w:rsid w:val="00C07469"/>
    <w:rPr>
      <w:rFonts w:ascii="宋体"/>
      <w:kern w:val="2"/>
      <w:sz w:val="18"/>
      <w:szCs w:val="18"/>
    </w:rPr>
  </w:style>
  <w:style w:type="paragraph" w:customStyle="1" w:styleId="p0">
    <w:name w:val="p0"/>
    <w:basedOn w:val="a"/>
    <w:rsid w:val="00EC0958"/>
    <w:pPr>
      <w:widowControl/>
      <w:spacing w:line="480" w:lineRule="atLeast"/>
      <w:ind w:firstLine="567"/>
    </w:pPr>
    <w:rPr>
      <w:rFonts w:ascii="宋体" w:hAnsi="宋体" w:cs="宋体"/>
      <w:kern w:val="0"/>
      <w:sz w:val="28"/>
      <w:szCs w:val="28"/>
    </w:rPr>
  </w:style>
  <w:style w:type="paragraph" w:customStyle="1" w:styleId="Char1CharCharChar0">
    <w:name w:val="Char1 Char Char Char"/>
    <w:basedOn w:val="a"/>
    <w:autoRedefine/>
    <w:rsid w:val="00B8385C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character" w:customStyle="1" w:styleId="Char0">
    <w:name w:val="页眉 Char"/>
    <w:link w:val="a8"/>
    <w:uiPriority w:val="99"/>
    <w:rsid w:val="00991B96"/>
    <w:rPr>
      <w:kern w:val="2"/>
      <w:sz w:val="18"/>
      <w:szCs w:val="18"/>
    </w:rPr>
  </w:style>
  <w:style w:type="character" w:customStyle="1" w:styleId="Char">
    <w:name w:val="正文文本 Char"/>
    <w:link w:val="a3"/>
    <w:rsid w:val="00864F47"/>
    <w:rPr>
      <w:rFonts w:ascii="仿宋_GB2312" w:eastAsia="仿宋_GB2312"/>
      <w:kern w:val="2"/>
      <w:sz w:val="32"/>
    </w:rPr>
  </w:style>
  <w:style w:type="paragraph" w:styleId="af2">
    <w:name w:val="List Paragraph"/>
    <w:basedOn w:val="a"/>
    <w:uiPriority w:val="34"/>
    <w:qFormat/>
    <w:rsid w:val="00285C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db@crtv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FD2E-DE77-4426-A7DE-A2956EA1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关于印发《“中央广播电视大学人才培养模式改革</dc:title>
  <dc:creator>dell</dc:creator>
  <cp:lastModifiedBy>dell</cp:lastModifiedBy>
  <cp:revision>2</cp:revision>
  <cp:lastPrinted>2015-12-14T07:16:00Z</cp:lastPrinted>
  <dcterms:created xsi:type="dcterms:W3CDTF">2015-12-14T07:16:00Z</dcterms:created>
  <dcterms:modified xsi:type="dcterms:W3CDTF">2015-12-14T07:16:00Z</dcterms:modified>
</cp:coreProperties>
</file>