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5A" w:rsidRPr="0057377A" w:rsidRDefault="00DD045A" w:rsidP="00DD045A">
      <w:pPr>
        <w:rPr>
          <w:rFonts w:eastAsia="仿宋_GB2312"/>
          <w:b/>
          <w:sz w:val="28"/>
          <w:szCs w:val="28"/>
          <w:shd w:val="clear" w:color="auto" w:fill="FFFFFF"/>
        </w:rPr>
      </w:pPr>
      <w:r w:rsidRPr="0057377A">
        <w:rPr>
          <w:rFonts w:eastAsia="仿宋_GB2312" w:hint="eastAsia"/>
          <w:b/>
          <w:sz w:val="28"/>
          <w:szCs w:val="28"/>
          <w:shd w:val="clear" w:color="auto" w:fill="FFFFFF"/>
        </w:rPr>
        <w:t>附件</w:t>
      </w:r>
      <w:r w:rsidRPr="0057377A">
        <w:rPr>
          <w:rFonts w:eastAsia="仿宋_GB2312" w:hint="eastAsia"/>
          <w:b/>
          <w:sz w:val="28"/>
          <w:szCs w:val="28"/>
          <w:shd w:val="clear" w:color="auto" w:fill="FFFFFF"/>
        </w:rPr>
        <w:t>1</w:t>
      </w:r>
      <w:r w:rsidRPr="0057377A">
        <w:rPr>
          <w:rFonts w:eastAsia="仿宋_GB2312"/>
          <w:b/>
          <w:sz w:val="28"/>
          <w:szCs w:val="28"/>
          <w:shd w:val="clear" w:color="auto" w:fill="FFFFFF"/>
        </w:rPr>
        <w:t xml:space="preserve"> </w:t>
      </w:r>
    </w:p>
    <w:p w:rsidR="00DD045A" w:rsidRDefault="00DD045A" w:rsidP="00DD045A">
      <w:pPr>
        <w:jc w:val="center"/>
        <w:rPr>
          <w:rFonts w:eastAsia="仿宋_GB2312"/>
          <w:b/>
          <w:sz w:val="28"/>
          <w:szCs w:val="28"/>
          <w:shd w:val="clear" w:color="auto" w:fill="FFFFFF"/>
        </w:rPr>
      </w:pPr>
      <w:r w:rsidRPr="00BD6974">
        <w:rPr>
          <w:rFonts w:eastAsia="仿宋_GB2312" w:hint="eastAsia"/>
          <w:b/>
          <w:sz w:val="28"/>
          <w:szCs w:val="28"/>
          <w:shd w:val="clear" w:color="auto" w:fill="FFFFFF"/>
        </w:rPr>
        <w:t>国家开放大学“教育部‘一村一名大学生计划’”招生先进单位</w:t>
      </w:r>
    </w:p>
    <w:p w:rsidR="00DD045A" w:rsidRPr="00BD6974" w:rsidRDefault="00DD045A" w:rsidP="00DD045A">
      <w:pPr>
        <w:jc w:val="center"/>
        <w:rPr>
          <w:rFonts w:eastAsia="仿宋_GB2312"/>
          <w:b/>
          <w:sz w:val="28"/>
          <w:szCs w:val="28"/>
          <w:shd w:val="clear" w:color="auto" w:fill="FFFFFF"/>
        </w:rPr>
      </w:pPr>
      <w:r>
        <w:rPr>
          <w:rFonts w:eastAsia="仿宋_GB2312" w:hint="eastAsia"/>
          <w:b/>
          <w:sz w:val="28"/>
          <w:szCs w:val="28"/>
          <w:shd w:val="clear" w:color="auto" w:fill="FFFFFF"/>
        </w:rPr>
        <w:t>公示</w:t>
      </w:r>
      <w:r w:rsidRPr="00BD6974">
        <w:rPr>
          <w:rFonts w:eastAsia="仿宋_GB2312" w:hint="eastAsia"/>
          <w:b/>
          <w:sz w:val="28"/>
          <w:szCs w:val="28"/>
          <w:shd w:val="clear" w:color="auto" w:fill="FFFFFF"/>
        </w:rPr>
        <w:t>名单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6237"/>
      </w:tblGrid>
      <w:tr w:rsidR="00DD045A" w:rsidRPr="00BD6974" w:rsidTr="007A0678">
        <w:trPr>
          <w:jc w:val="center"/>
        </w:trPr>
        <w:tc>
          <w:tcPr>
            <w:tcW w:w="1555" w:type="dxa"/>
            <w:vAlign w:val="center"/>
          </w:tcPr>
          <w:p w:rsidR="00DD045A" w:rsidRPr="002D4161" w:rsidRDefault="00DD045A" w:rsidP="007A0678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  <w:shd w:val="clear" w:color="auto" w:fill="FFFFFF"/>
              </w:rPr>
            </w:pPr>
            <w:r w:rsidRPr="002D4161">
              <w:rPr>
                <w:rFonts w:eastAsia="仿宋_GB2312" w:hint="eastAsia"/>
                <w:b/>
                <w:sz w:val="28"/>
                <w:szCs w:val="28"/>
                <w:shd w:val="clear" w:color="auto" w:fill="FFFFFF"/>
              </w:rPr>
              <w:t>分部</w:t>
            </w:r>
            <w:r w:rsidRPr="002D4161">
              <w:rPr>
                <w:rFonts w:eastAsia="仿宋_GB2312" w:hint="eastAsia"/>
                <w:b/>
                <w:sz w:val="28"/>
                <w:szCs w:val="28"/>
                <w:shd w:val="clear" w:color="auto" w:fill="FFFFFF"/>
              </w:rPr>
              <w:t>/</w:t>
            </w:r>
            <w:r w:rsidRPr="002D4161">
              <w:rPr>
                <w:rFonts w:eastAsia="仿宋_GB2312" w:hint="eastAsia"/>
                <w:b/>
                <w:sz w:val="28"/>
                <w:szCs w:val="28"/>
                <w:shd w:val="clear" w:color="auto" w:fill="FFFFFF"/>
              </w:rPr>
              <w:t>学习中心</w:t>
            </w:r>
          </w:p>
        </w:tc>
        <w:tc>
          <w:tcPr>
            <w:tcW w:w="850" w:type="dxa"/>
            <w:vAlign w:val="center"/>
          </w:tcPr>
          <w:p w:rsidR="00DD045A" w:rsidRPr="002D4161" w:rsidRDefault="00DD045A" w:rsidP="007A0678">
            <w:pPr>
              <w:jc w:val="center"/>
              <w:rPr>
                <w:rFonts w:eastAsia="仿宋_GB2312"/>
                <w:b/>
                <w:sz w:val="28"/>
                <w:szCs w:val="28"/>
                <w:shd w:val="clear" w:color="auto" w:fill="FFFFFF"/>
              </w:rPr>
            </w:pPr>
            <w:r w:rsidRPr="002D4161">
              <w:rPr>
                <w:rFonts w:eastAsia="仿宋_GB2312" w:hint="eastAsia"/>
                <w:b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6237" w:type="dxa"/>
            <w:vAlign w:val="center"/>
          </w:tcPr>
          <w:p w:rsidR="00DD045A" w:rsidRPr="002D4161" w:rsidRDefault="00DD045A" w:rsidP="007A0678">
            <w:pPr>
              <w:jc w:val="center"/>
              <w:rPr>
                <w:rFonts w:eastAsia="仿宋_GB2312"/>
                <w:b/>
                <w:sz w:val="28"/>
                <w:szCs w:val="28"/>
                <w:shd w:val="clear" w:color="auto" w:fill="FFFFFF"/>
              </w:rPr>
            </w:pPr>
            <w:r w:rsidRPr="002D4161">
              <w:rPr>
                <w:rFonts w:eastAsia="仿宋_GB2312" w:hint="eastAsia"/>
                <w:b/>
                <w:sz w:val="28"/>
                <w:szCs w:val="28"/>
                <w:shd w:val="clear" w:color="auto" w:fill="FFFFFF"/>
              </w:rPr>
              <w:t>单位名称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 w:val="restart"/>
            <w:textDirection w:val="tbRlV"/>
            <w:vAlign w:val="center"/>
          </w:tcPr>
          <w:p w:rsidR="00DD045A" w:rsidRPr="00BD6974" w:rsidRDefault="00DD045A" w:rsidP="007A0678">
            <w:pPr>
              <w:ind w:left="113" w:right="113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分部</w:t>
            </w: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个）</w:t>
            </w: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浙江广播电视大学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河北广播电视大学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江西广播电视大学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山西广播电视大学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山东广播电视大学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内蒙古广播电视大学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四川广播电视大学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福建广播电视大学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 w:val="restart"/>
            <w:textDirection w:val="tbRlV"/>
            <w:vAlign w:val="center"/>
          </w:tcPr>
          <w:p w:rsidR="00DD045A" w:rsidRPr="00BD6974" w:rsidRDefault="00DD045A" w:rsidP="007A0678">
            <w:pPr>
              <w:ind w:left="113" w:right="113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学习中心</w:t>
            </w: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个）</w:t>
            </w: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浙江广播电视大学永嘉学院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郴州广播电视大学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湘潭广播电视大学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江西广播电视大学新余市分校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浙江广播电视大学嘉善学院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诸城广播电视大学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赤峰广播电视大学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茂名开放大学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浙江广播电视大学海盐学院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广安广播电视大学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保定广播电视大学涞水分校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内蒙古广播电视大学兴安盟分校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岳阳市广播电视大学平江分校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保定广播电视大学涞源分校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唐山广播电视大学迁西县分校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乌兰察布广播电视大学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东营广播电视大学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浙江广播电视大学温岭学院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益阳广播电视大学安化工作站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府谷县电大教学辅导站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浙江广播电视大学龙游分校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山东广播电视大学兖州学院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临汾广播电视大学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北京开放大学密云分校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张家口广播电视大学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铁岭广播电视大学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国家开放大学南海实验学院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洛阳广播电视大学汝阳县分校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常德广播电视大学桃源县分校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辽宁广播电视大学乡村振兴学院（农村教育学院）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甘肃广播电视大学兰州分校渝中工作站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天津广播电视大学北辰分校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运城广播电视大学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黑龙江广播电视大学北安分校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绵阳广播电视大学三台分校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郑州广播电视大学中牟县分校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武汉市广播电视大学新洲区分校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山西广播电视大学晋城分校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洛阳广播电视大学宜阳分校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鄱阳电大工作站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国家开放大学修水学习中心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洛阳市广播电视大学嵩县分校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江西电大吉安分校遂川县工作站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济南广播电视大学章丘分校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达州广播电视大学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巴中广播电视大学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新疆生产建设兵团广播电视大学第九师分校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安徽广播电视大学蒙城学院</w:t>
            </w:r>
          </w:p>
        </w:tc>
      </w:tr>
      <w:tr w:rsidR="00DD045A" w:rsidRPr="00BD6974" w:rsidTr="007A0678">
        <w:trPr>
          <w:jc w:val="center"/>
        </w:trPr>
        <w:tc>
          <w:tcPr>
            <w:tcW w:w="1555" w:type="dxa"/>
            <w:vMerge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DD045A" w:rsidRPr="00BD6974" w:rsidRDefault="00DD045A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:rsidR="00DD045A" w:rsidRPr="00BD6974" w:rsidRDefault="00DD045A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南京市广播电视大学高淳分校</w:t>
            </w:r>
          </w:p>
        </w:tc>
      </w:tr>
    </w:tbl>
    <w:p w:rsidR="004F6014" w:rsidRPr="00DD045A" w:rsidRDefault="00585890">
      <w:bookmarkStart w:id="0" w:name="_GoBack"/>
      <w:bookmarkEnd w:id="0"/>
    </w:p>
    <w:sectPr w:rsidR="004F6014" w:rsidRPr="00DD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90" w:rsidRDefault="00585890" w:rsidP="00DD045A">
      <w:r>
        <w:separator/>
      </w:r>
    </w:p>
  </w:endnote>
  <w:endnote w:type="continuationSeparator" w:id="0">
    <w:p w:rsidR="00585890" w:rsidRDefault="00585890" w:rsidP="00DD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90" w:rsidRDefault="00585890" w:rsidP="00DD045A">
      <w:r>
        <w:separator/>
      </w:r>
    </w:p>
  </w:footnote>
  <w:footnote w:type="continuationSeparator" w:id="0">
    <w:p w:rsidR="00585890" w:rsidRDefault="00585890" w:rsidP="00DD0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7A"/>
    <w:rsid w:val="002E3335"/>
    <w:rsid w:val="004D25F6"/>
    <w:rsid w:val="00585890"/>
    <w:rsid w:val="008D447A"/>
    <w:rsid w:val="00D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151863-68F1-4B93-924F-14F003DE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4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4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45A"/>
    <w:rPr>
      <w:sz w:val="18"/>
      <w:szCs w:val="18"/>
    </w:rPr>
  </w:style>
  <w:style w:type="table" w:styleId="a7">
    <w:name w:val="Table Grid"/>
    <w:basedOn w:val="a1"/>
    <w:uiPriority w:val="39"/>
    <w:rsid w:val="00DD0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陈思远</dc:creator>
  <cp:keywords/>
  <dc:description/>
  <cp:lastModifiedBy>陈思远</cp:lastModifiedBy>
  <cp:revision>2</cp:revision>
  <dcterms:created xsi:type="dcterms:W3CDTF">2020-12-30T01:40:00Z</dcterms:created>
  <dcterms:modified xsi:type="dcterms:W3CDTF">2020-12-30T01:40:00Z</dcterms:modified>
</cp:coreProperties>
</file>